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4400" w:type="dxa"/>
        <w:tblLayout w:type="fixed"/>
        <w:tblLook w:val="0600" w:firstRow="0" w:lastRow="0" w:firstColumn="0" w:lastColumn="0" w:noHBand="1" w:noVBand="1"/>
      </w:tblPr>
      <w:tblGrid>
        <w:gridCol w:w="4720"/>
        <w:gridCol w:w="9680"/>
      </w:tblGrid>
      <w:tr w:rsidR="00447B98" w14:paraId="5A0A2D87" w14:textId="77777777">
        <w:tc>
          <w:tcPr>
            <w:tcW w:w="4720" w:type="dxa"/>
            <w:tcBorders>
              <w:right w:val="single" w:sz="6" w:space="0" w:color="336680"/>
            </w:tcBorders>
            <w:shd w:val="clear" w:color="auto" w:fill="auto"/>
            <w:tcMar>
              <w:top w:w="100" w:type="dxa"/>
              <w:left w:w="100" w:type="dxa"/>
              <w:bottom w:w="100" w:type="dxa"/>
              <w:right w:w="100" w:type="dxa"/>
            </w:tcMar>
          </w:tcPr>
          <w:p w14:paraId="17212A9E" w14:textId="77777777" w:rsidR="00447B98" w:rsidRDefault="00295E55">
            <w:pPr>
              <w:spacing w:line="240" w:lineRule="auto"/>
              <w:rPr>
                <w:rFonts w:ascii="Calibri" w:eastAsia="Calibri" w:hAnsi="Calibri" w:cs="Calibri"/>
                <w:b/>
                <w:color w:val="336680"/>
                <w:sz w:val="60"/>
                <w:szCs w:val="60"/>
              </w:rPr>
            </w:pPr>
            <w:r>
              <w:rPr>
                <w:rFonts w:ascii="Calibri" w:eastAsia="Calibri" w:hAnsi="Calibri" w:cs="Calibri"/>
                <w:b/>
                <w:noProof/>
                <w:color w:val="016546"/>
                <w:sz w:val="54"/>
                <w:szCs w:val="54"/>
              </w:rPr>
              <w:drawing>
                <wp:anchor distT="0" distB="0" distL="114300" distR="114300" simplePos="0" relativeHeight="251658240" behindDoc="0" locked="0" layoutInCell="1" allowOverlap="1" wp14:anchorId="0A1D3E9C" wp14:editId="1EF7AD42">
                  <wp:simplePos x="0" y="0"/>
                  <wp:positionH relativeFrom="column">
                    <wp:posOffset>2114550</wp:posOffset>
                  </wp:positionH>
                  <wp:positionV relativeFrom="paragraph">
                    <wp:posOffset>-71755</wp:posOffset>
                  </wp:positionV>
                  <wp:extent cx="790319" cy="857676"/>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io D Health icon.jpg"/>
                          <pic:cNvPicPr/>
                        </pic:nvPicPr>
                        <pic:blipFill>
                          <a:blip r:embed="rId5">
                            <a:extLst>
                              <a:ext uri="{28A0092B-C50C-407E-A947-70E740481C1C}">
                                <a14:useLocalDpi xmlns:a14="http://schemas.microsoft.com/office/drawing/2010/main" val="0"/>
                              </a:ext>
                            </a:extLst>
                          </a:blip>
                          <a:stretch>
                            <a:fillRect/>
                          </a:stretch>
                        </pic:blipFill>
                        <pic:spPr>
                          <a:xfrm>
                            <a:off x="0" y="0"/>
                            <a:ext cx="790319" cy="857676"/>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b/>
                <w:noProof/>
                <w:color w:val="336680"/>
                <w:sz w:val="60"/>
                <w:szCs w:val="60"/>
              </w:rPr>
              <w:drawing>
                <wp:inline distT="0" distB="0" distL="0" distR="0" wp14:anchorId="1EBE7480" wp14:editId="0B881CD5">
                  <wp:extent cx="2812868" cy="723900"/>
                  <wp:effectExtent l="0" t="0" r="6985"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O Logo - stacked tagline.jpg"/>
                          <pic:cNvPicPr/>
                        </pic:nvPicPr>
                        <pic:blipFill>
                          <a:blip r:embed="rId6">
                            <a:extLst>
                              <a:ext uri="{28A0092B-C50C-407E-A947-70E740481C1C}">
                                <a14:useLocalDpi xmlns:a14="http://schemas.microsoft.com/office/drawing/2010/main" val="0"/>
                              </a:ext>
                            </a:extLst>
                          </a:blip>
                          <a:stretch>
                            <a:fillRect/>
                          </a:stretch>
                        </pic:blipFill>
                        <pic:spPr>
                          <a:xfrm>
                            <a:off x="0" y="0"/>
                            <a:ext cx="2841471" cy="731261"/>
                          </a:xfrm>
                          <a:prstGeom prst="rect">
                            <a:avLst/>
                          </a:prstGeom>
                        </pic:spPr>
                      </pic:pic>
                    </a:graphicData>
                  </a:graphic>
                </wp:inline>
              </w:drawing>
            </w:r>
          </w:p>
        </w:tc>
        <w:tc>
          <w:tcPr>
            <w:tcW w:w="9680" w:type="dxa"/>
            <w:tcBorders>
              <w:left w:val="single" w:sz="6" w:space="0" w:color="336680"/>
            </w:tcBorders>
            <w:shd w:val="clear" w:color="auto" w:fill="auto"/>
            <w:tcMar>
              <w:top w:w="100" w:type="dxa"/>
              <w:left w:w="100" w:type="dxa"/>
              <w:bottom w:w="100" w:type="dxa"/>
              <w:right w:w="100" w:type="dxa"/>
            </w:tcMar>
          </w:tcPr>
          <w:p w14:paraId="6E6CABDD" w14:textId="77777777" w:rsidR="00447B98" w:rsidRDefault="00950F78">
            <w:pPr>
              <w:spacing w:line="240" w:lineRule="auto"/>
              <w:ind w:left="90"/>
              <w:rPr>
                <w:rFonts w:ascii="Calibri" w:eastAsia="Calibri" w:hAnsi="Calibri" w:cs="Calibri"/>
                <w:b/>
                <w:color w:val="336680"/>
                <w:sz w:val="54"/>
                <w:szCs w:val="54"/>
              </w:rPr>
            </w:pPr>
            <w:r>
              <w:rPr>
                <w:rFonts w:ascii="Calibri" w:eastAsia="Calibri" w:hAnsi="Calibri" w:cs="Calibri"/>
                <w:b/>
                <w:color w:val="434343"/>
                <w:sz w:val="36"/>
                <w:szCs w:val="36"/>
              </w:rPr>
              <w:t>COVID-19</w:t>
            </w:r>
            <w:r>
              <w:rPr>
                <w:rFonts w:ascii="Calibri" w:eastAsia="Calibri" w:hAnsi="Calibri" w:cs="Calibri"/>
                <w:b/>
                <w:color w:val="336680"/>
                <w:sz w:val="48"/>
                <w:szCs w:val="48"/>
              </w:rPr>
              <w:br/>
            </w:r>
            <w:r w:rsidRPr="00295E55">
              <w:rPr>
                <w:rFonts w:ascii="Calibri" w:eastAsia="Calibri" w:hAnsi="Calibri" w:cs="Calibri"/>
                <w:b/>
                <w:color w:val="016546"/>
                <w:sz w:val="54"/>
                <w:szCs w:val="54"/>
              </w:rPr>
              <w:t xml:space="preserve">Guidance </w:t>
            </w:r>
            <w:r w:rsidR="00295E55">
              <w:rPr>
                <w:rFonts w:ascii="Calibri" w:eastAsia="Calibri" w:hAnsi="Calibri" w:cs="Calibri"/>
                <w:b/>
                <w:color w:val="016546"/>
                <w:sz w:val="54"/>
                <w:szCs w:val="54"/>
              </w:rPr>
              <w:t>SCC</w:t>
            </w:r>
            <w:r w:rsidRPr="00295E55">
              <w:rPr>
                <w:rFonts w:ascii="Calibri" w:eastAsia="Calibri" w:hAnsi="Calibri" w:cs="Calibri"/>
                <w:b/>
                <w:color w:val="016546"/>
                <w:sz w:val="54"/>
                <w:szCs w:val="54"/>
              </w:rPr>
              <w:t xml:space="preserve"> Outdoor Visitation</w:t>
            </w:r>
            <w:r>
              <w:rPr>
                <w:rFonts w:ascii="Calibri" w:eastAsia="Calibri" w:hAnsi="Calibri" w:cs="Calibri"/>
                <w:b/>
                <w:color w:val="336680"/>
                <w:sz w:val="54"/>
                <w:szCs w:val="54"/>
              </w:rPr>
              <w:t xml:space="preserve"> </w:t>
            </w:r>
          </w:p>
        </w:tc>
      </w:tr>
    </w:tbl>
    <w:p w14:paraId="538171C7" w14:textId="77777777" w:rsidR="00447B98" w:rsidRDefault="00A20C97">
      <w:pPr>
        <w:spacing w:line="240" w:lineRule="auto"/>
        <w:rPr>
          <w:rFonts w:ascii="Calibri" w:eastAsia="Calibri" w:hAnsi="Calibri" w:cs="Calibri"/>
          <w:b/>
          <w:color w:val="1155CC"/>
          <w:sz w:val="24"/>
          <w:szCs w:val="24"/>
        </w:rPr>
      </w:pPr>
      <w:r>
        <w:pict w14:anchorId="7FC6D20B">
          <v:rect id="_x0000_i1025" style="width:0;height:1.5pt" o:hralign="center" o:hrstd="t" o:hr="t" fillcolor="#a0a0a0" stroked="f"/>
        </w:pict>
      </w:r>
    </w:p>
    <w:p w14:paraId="27F6C20D" w14:textId="77777777" w:rsidR="00447B98" w:rsidRDefault="00295E55" w:rsidP="00295E55">
      <w:pPr>
        <w:spacing w:line="240" w:lineRule="auto"/>
        <w:rPr>
          <w:rFonts w:ascii="Source Sans Pro" w:hAnsi="Source Sans Pro"/>
          <w:color w:val="4A4A4A"/>
          <w:shd w:val="clear" w:color="auto" w:fill="FFFFFF"/>
        </w:rPr>
      </w:pPr>
      <w:r>
        <w:rPr>
          <w:rFonts w:ascii="Source Sans Pro" w:hAnsi="Source Sans Pro"/>
          <w:color w:val="4A4A4A"/>
          <w:shd w:val="clear" w:color="auto" w:fill="FFFFFF"/>
        </w:rPr>
        <w:t>The decision to move forward with outdoor visitation for assist</w:t>
      </w:r>
      <w:r w:rsidR="00020F5B">
        <w:rPr>
          <w:rFonts w:ascii="Source Sans Pro" w:hAnsi="Source Sans Pro"/>
          <w:color w:val="4A4A4A"/>
          <w:shd w:val="clear" w:color="auto" w:fill="FFFFFF"/>
        </w:rPr>
        <w:t>ed</w:t>
      </w:r>
      <w:r>
        <w:rPr>
          <w:rFonts w:ascii="Source Sans Pro" w:hAnsi="Source Sans Pro"/>
          <w:color w:val="4A4A4A"/>
          <w:shd w:val="clear" w:color="auto" w:fill="FFFFFF"/>
        </w:rPr>
        <w:t xml:space="preserve"> living facilities and intermediate care facilities was made by the Ohio Department of Health while considering requests from families and residents and considering the impact on the quality of life a prolonged loss of connection can have on an individual.  Advocates and providers in the aging and development</w:t>
      </w:r>
      <w:r w:rsidR="00020F5B">
        <w:rPr>
          <w:rFonts w:ascii="Source Sans Pro" w:hAnsi="Source Sans Pro"/>
          <w:color w:val="4A4A4A"/>
          <w:shd w:val="clear" w:color="auto" w:fill="FFFFFF"/>
        </w:rPr>
        <w:t>al</w:t>
      </w:r>
      <w:r>
        <w:rPr>
          <w:rFonts w:ascii="Source Sans Pro" w:hAnsi="Source Sans Pro"/>
          <w:color w:val="4A4A4A"/>
          <w:shd w:val="clear" w:color="auto" w:fill="FFFFFF"/>
        </w:rPr>
        <w:t xml:space="preserve"> disabilities communities were also consulted, and guidelines for visitation were jointly developed by the Academy for Senior Health Sciences, LeadingAge Ohio, the Ohio Assisted Living Association, the Ohio Health Care Association, and the Ohio Medical Directors Association.</w:t>
      </w:r>
    </w:p>
    <w:p w14:paraId="407F2FA2" w14:textId="77777777" w:rsidR="00295E55" w:rsidRDefault="00295E55" w:rsidP="00295E55">
      <w:pPr>
        <w:spacing w:line="240" w:lineRule="auto"/>
        <w:rPr>
          <w:rFonts w:ascii="Source Sans Pro" w:hAnsi="Source Sans Pro"/>
          <w:color w:val="4A4A4A"/>
          <w:shd w:val="clear" w:color="auto" w:fill="FFFFFF"/>
        </w:rPr>
      </w:pPr>
    </w:p>
    <w:p w14:paraId="6A533B8E" w14:textId="77777777" w:rsidR="00295E55" w:rsidRDefault="00295E55" w:rsidP="00295E55">
      <w:pPr>
        <w:spacing w:line="240" w:lineRule="auto"/>
        <w:rPr>
          <w:rFonts w:ascii="Calibri" w:eastAsia="Calibri" w:hAnsi="Calibri" w:cs="Calibri"/>
          <w:b/>
          <w:color w:val="434343"/>
          <w:sz w:val="16"/>
          <w:szCs w:val="16"/>
        </w:rPr>
      </w:pPr>
      <w:r>
        <w:rPr>
          <w:rFonts w:ascii="Source Sans Pro" w:hAnsi="Source Sans Pro"/>
          <w:color w:val="4A4A4A"/>
          <w:shd w:val="clear" w:color="auto" w:fill="FFFFFF"/>
        </w:rPr>
        <w:t>Kendal at Oberlin has created this handout to help guide family and friends t</w:t>
      </w:r>
      <w:r w:rsidR="00020F5B">
        <w:rPr>
          <w:rFonts w:ascii="Source Sans Pro" w:hAnsi="Source Sans Pro"/>
          <w:color w:val="4A4A4A"/>
          <w:shd w:val="clear" w:color="auto" w:fill="FFFFFF"/>
        </w:rPr>
        <w:t>o have</w:t>
      </w:r>
      <w:r>
        <w:rPr>
          <w:rFonts w:ascii="Source Sans Pro" w:hAnsi="Source Sans Pro"/>
          <w:color w:val="4A4A4A"/>
          <w:shd w:val="clear" w:color="auto" w:fill="FFFFFF"/>
        </w:rPr>
        <w:t xml:space="preserve"> successful </w:t>
      </w:r>
      <w:r w:rsidR="00020F5B">
        <w:rPr>
          <w:rFonts w:ascii="Source Sans Pro" w:hAnsi="Source Sans Pro"/>
          <w:color w:val="4A4A4A"/>
          <w:shd w:val="clear" w:color="auto" w:fill="FFFFFF"/>
        </w:rPr>
        <w:t xml:space="preserve">resident </w:t>
      </w:r>
      <w:r>
        <w:rPr>
          <w:rFonts w:ascii="Source Sans Pro" w:hAnsi="Source Sans Pro"/>
          <w:color w:val="4A4A4A"/>
          <w:shd w:val="clear" w:color="auto" w:fill="FFFFFF"/>
        </w:rPr>
        <w:t>visitations</w:t>
      </w:r>
      <w:r w:rsidR="00FF542A">
        <w:rPr>
          <w:rFonts w:ascii="Source Sans Pro" w:hAnsi="Source Sans Pro"/>
          <w:color w:val="4A4A4A"/>
          <w:shd w:val="clear" w:color="auto" w:fill="FFFFFF"/>
        </w:rPr>
        <w:t>.</w:t>
      </w:r>
    </w:p>
    <w:tbl>
      <w:tblPr>
        <w:tblStyle w:val="a0"/>
        <w:tblW w:w="14760" w:type="dxa"/>
        <w:tblLayout w:type="fixed"/>
        <w:tblLook w:val="0600" w:firstRow="0" w:lastRow="0" w:firstColumn="0" w:lastColumn="0" w:noHBand="1" w:noVBand="1"/>
      </w:tblPr>
      <w:tblGrid>
        <w:gridCol w:w="5190"/>
        <w:gridCol w:w="4590"/>
        <w:gridCol w:w="4980"/>
      </w:tblGrid>
      <w:tr w:rsidR="00447B98" w14:paraId="06A60F06" w14:textId="77777777" w:rsidTr="00100F2A">
        <w:trPr>
          <w:trHeight w:val="360"/>
        </w:trPr>
        <w:tc>
          <w:tcPr>
            <w:tcW w:w="5190" w:type="dxa"/>
            <w:tcBorders>
              <w:top w:val="nil"/>
              <w:left w:val="nil"/>
              <w:bottom w:val="nil"/>
              <w:right w:val="single" w:sz="6" w:space="0" w:color="FFFFFF"/>
            </w:tcBorders>
            <w:shd w:val="clear" w:color="auto" w:fill="016546"/>
            <w:tcMar>
              <w:top w:w="100" w:type="dxa"/>
              <w:left w:w="100" w:type="dxa"/>
              <w:bottom w:w="100" w:type="dxa"/>
              <w:right w:w="100" w:type="dxa"/>
            </w:tcMar>
          </w:tcPr>
          <w:p w14:paraId="1620B165" w14:textId="77777777" w:rsidR="00447B98" w:rsidRDefault="00950F78" w:rsidP="0094682B">
            <w:pPr>
              <w:widowControl w:val="0"/>
              <w:spacing w:line="240" w:lineRule="auto"/>
              <w:jc w:val="center"/>
              <w:rPr>
                <w:rFonts w:ascii="Calibri" w:eastAsia="Calibri" w:hAnsi="Calibri" w:cs="Calibri"/>
                <w:b/>
                <w:color w:val="FFFFFF"/>
              </w:rPr>
            </w:pPr>
            <w:r>
              <w:rPr>
                <w:rFonts w:ascii="Calibri" w:eastAsia="Calibri" w:hAnsi="Calibri" w:cs="Calibri"/>
                <w:b/>
                <w:color w:val="FFFFFF"/>
              </w:rPr>
              <w:t>PRE-VISIT</w:t>
            </w:r>
          </w:p>
        </w:tc>
        <w:tc>
          <w:tcPr>
            <w:tcW w:w="4590" w:type="dxa"/>
            <w:tcBorders>
              <w:top w:val="nil"/>
              <w:left w:val="single" w:sz="6" w:space="0" w:color="FFFFFF"/>
              <w:bottom w:val="nil"/>
              <w:right w:val="single" w:sz="6" w:space="0" w:color="FFFFFF"/>
            </w:tcBorders>
            <w:shd w:val="clear" w:color="auto" w:fill="016546"/>
            <w:tcMar>
              <w:top w:w="100" w:type="dxa"/>
              <w:left w:w="100" w:type="dxa"/>
              <w:bottom w:w="100" w:type="dxa"/>
              <w:right w:w="100" w:type="dxa"/>
            </w:tcMar>
          </w:tcPr>
          <w:p w14:paraId="7F423E5D" w14:textId="77777777" w:rsidR="00447B98" w:rsidRDefault="00950F78" w:rsidP="0094682B">
            <w:pPr>
              <w:widowControl w:val="0"/>
              <w:spacing w:line="240" w:lineRule="auto"/>
              <w:jc w:val="center"/>
              <w:rPr>
                <w:rFonts w:ascii="Calibri" w:eastAsia="Calibri" w:hAnsi="Calibri" w:cs="Calibri"/>
                <w:b/>
                <w:color w:val="FFFFFF"/>
              </w:rPr>
            </w:pPr>
            <w:r>
              <w:rPr>
                <w:rFonts w:ascii="Calibri" w:eastAsia="Calibri" w:hAnsi="Calibri" w:cs="Calibri"/>
                <w:b/>
                <w:color w:val="FFFFFF"/>
              </w:rPr>
              <w:t>UPON ARRIVAL</w:t>
            </w:r>
          </w:p>
        </w:tc>
        <w:tc>
          <w:tcPr>
            <w:tcW w:w="4980" w:type="dxa"/>
            <w:tcBorders>
              <w:top w:val="nil"/>
              <w:left w:val="single" w:sz="6" w:space="0" w:color="FFFFFF"/>
              <w:bottom w:val="nil"/>
              <w:right w:val="nil"/>
            </w:tcBorders>
            <w:shd w:val="clear" w:color="auto" w:fill="016546"/>
            <w:tcMar>
              <w:top w:w="100" w:type="dxa"/>
              <w:left w:w="100" w:type="dxa"/>
              <w:bottom w:w="100" w:type="dxa"/>
              <w:right w:w="100" w:type="dxa"/>
            </w:tcMar>
          </w:tcPr>
          <w:p w14:paraId="2B5F6B59" w14:textId="77777777" w:rsidR="00447B98" w:rsidRDefault="00E7470D" w:rsidP="00E7470D">
            <w:pPr>
              <w:widowControl w:val="0"/>
              <w:spacing w:line="240" w:lineRule="auto"/>
              <w:jc w:val="center"/>
              <w:rPr>
                <w:rFonts w:ascii="Calibri" w:eastAsia="Calibri" w:hAnsi="Calibri" w:cs="Calibri"/>
                <w:b/>
                <w:color w:val="FFFFFF"/>
              </w:rPr>
            </w:pPr>
            <w:r>
              <w:rPr>
                <w:rFonts w:ascii="Calibri" w:eastAsia="Calibri" w:hAnsi="Calibri" w:cs="Calibri"/>
                <w:b/>
                <w:color w:val="FFFFFF"/>
              </w:rPr>
              <w:t>ODH/Kendal requirements</w:t>
            </w:r>
          </w:p>
        </w:tc>
      </w:tr>
      <w:tr w:rsidR="00447B98" w14:paraId="16EC8E39" w14:textId="77777777" w:rsidTr="00100F2A">
        <w:tc>
          <w:tcPr>
            <w:tcW w:w="5190" w:type="dxa"/>
            <w:tcBorders>
              <w:top w:val="nil"/>
              <w:left w:val="nil"/>
              <w:bottom w:val="nil"/>
              <w:right w:val="single" w:sz="6" w:space="0" w:color="000000"/>
            </w:tcBorders>
            <w:shd w:val="clear" w:color="auto" w:fill="auto"/>
            <w:tcMar>
              <w:top w:w="100" w:type="dxa"/>
              <w:left w:w="100" w:type="dxa"/>
              <w:bottom w:w="100" w:type="dxa"/>
              <w:right w:w="100" w:type="dxa"/>
            </w:tcMar>
          </w:tcPr>
          <w:p w14:paraId="2B9B1CEB" w14:textId="77777777" w:rsidR="00447B98" w:rsidRDefault="00950F78">
            <w:pPr>
              <w:numPr>
                <w:ilvl w:val="0"/>
                <w:numId w:val="3"/>
              </w:numPr>
              <w:spacing w:line="240" w:lineRule="auto"/>
              <w:ind w:left="270" w:hanging="180"/>
              <w:rPr>
                <w:rFonts w:ascii="Calibri" w:eastAsia="Calibri" w:hAnsi="Calibri" w:cs="Calibri"/>
                <w:sz w:val="20"/>
                <w:szCs w:val="20"/>
              </w:rPr>
            </w:pPr>
            <w:r>
              <w:rPr>
                <w:rFonts w:ascii="Calibri" w:eastAsia="Calibri" w:hAnsi="Calibri" w:cs="Calibri"/>
                <w:sz w:val="20"/>
                <w:szCs w:val="20"/>
              </w:rPr>
              <w:t xml:space="preserve">Visitors </w:t>
            </w:r>
            <w:r w:rsidR="00295E55">
              <w:rPr>
                <w:rFonts w:ascii="Calibri" w:eastAsia="Calibri" w:hAnsi="Calibri" w:cs="Calibri"/>
                <w:sz w:val="20"/>
                <w:szCs w:val="20"/>
              </w:rPr>
              <w:t>can use the following link to sign up for visitation times.  We ask that you give us at least 24 hours’ notice if signing up for a change in schedule.</w:t>
            </w:r>
            <w:r w:rsidR="009D0D0B">
              <w:rPr>
                <w:rFonts w:ascii="Calibri" w:eastAsia="Calibri" w:hAnsi="Calibri" w:cs="Calibri"/>
                <w:sz w:val="20"/>
                <w:szCs w:val="20"/>
              </w:rPr>
              <w:t xml:space="preserve"> </w:t>
            </w:r>
          </w:p>
          <w:p w14:paraId="78B11EA3" w14:textId="77777777" w:rsidR="009D0D0B" w:rsidRDefault="00A20C97">
            <w:pPr>
              <w:numPr>
                <w:ilvl w:val="0"/>
                <w:numId w:val="3"/>
              </w:numPr>
              <w:spacing w:line="240" w:lineRule="auto"/>
              <w:ind w:left="270" w:hanging="180"/>
              <w:rPr>
                <w:rFonts w:ascii="Calibri" w:eastAsia="Calibri" w:hAnsi="Calibri" w:cs="Calibri"/>
                <w:sz w:val="20"/>
                <w:szCs w:val="20"/>
              </w:rPr>
            </w:pPr>
            <w:hyperlink r:id="rId7" w:history="1">
              <w:r w:rsidR="009D0D0B">
                <w:rPr>
                  <w:rStyle w:val="Hyperlink"/>
                </w:rPr>
                <w:t>https://www.signupgenius.com/go/20f0b4fadab2aa1fb6-stephens1</w:t>
              </w:r>
            </w:hyperlink>
            <w:r w:rsidR="009D0D0B">
              <w:t xml:space="preserve"> </w:t>
            </w:r>
          </w:p>
          <w:p w14:paraId="3DF1470E" w14:textId="77777777" w:rsidR="00447B98" w:rsidRDefault="009D0D0B">
            <w:pPr>
              <w:numPr>
                <w:ilvl w:val="1"/>
                <w:numId w:val="3"/>
              </w:numPr>
              <w:spacing w:line="240" w:lineRule="auto"/>
              <w:ind w:left="720"/>
              <w:rPr>
                <w:rFonts w:ascii="Calibri" w:eastAsia="Calibri" w:hAnsi="Calibri" w:cs="Calibri"/>
                <w:sz w:val="20"/>
                <w:szCs w:val="20"/>
              </w:rPr>
            </w:pPr>
            <w:r>
              <w:rPr>
                <w:rFonts w:ascii="Calibri" w:eastAsia="Calibri" w:hAnsi="Calibri" w:cs="Calibri"/>
                <w:color w:val="313131"/>
                <w:sz w:val="20"/>
                <w:szCs w:val="20"/>
              </w:rPr>
              <w:t>Prior to you</w:t>
            </w:r>
            <w:r w:rsidR="00FF542A">
              <w:rPr>
                <w:rFonts w:ascii="Calibri" w:eastAsia="Calibri" w:hAnsi="Calibri" w:cs="Calibri"/>
                <w:color w:val="313131"/>
                <w:sz w:val="20"/>
                <w:szCs w:val="20"/>
              </w:rPr>
              <w:t>r</w:t>
            </w:r>
            <w:r>
              <w:rPr>
                <w:rFonts w:ascii="Calibri" w:eastAsia="Calibri" w:hAnsi="Calibri" w:cs="Calibri"/>
                <w:color w:val="313131"/>
                <w:sz w:val="20"/>
                <w:szCs w:val="20"/>
              </w:rPr>
              <w:t xml:space="preserve"> visits, please monitor your temperature.  An elevated temperature of 99.6 or above will prevent you from being able to visit.</w:t>
            </w:r>
          </w:p>
          <w:p w14:paraId="6C3FB707" w14:textId="69302585" w:rsidR="00447B98" w:rsidRDefault="00FA23DA">
            <w:pPr>
              <w:numPr>
                <w:ilvl w:val="1"/>
                <w:numId w:val="3"/>
              </w:numPr>
              <w:spacing w:line="240" w:lineRule="auto"/>
              <w:ind w:left="720"/>
              <w:rPr>
                <w:rFonts w:ascii="Calibri" w:eastAsia="Calibri" w:hAnsi="Calibri" w:cs="Calibri"/>
                <w:sz w:val="20"/>
                <w:szCs w:val="20"/>
              </w:rPr>
            </w:pPr>
            <w:r>
              <w:rPr>
                <w:rFonts w:ascii="Calibri" w:eastAsia="Calibri" w:hAnsi="Calibri" w:cs="Calibri"/>
                <w:color w:val="313131"/>
                <w:sz w:val="20"/>
                <w:szCs w:val="20"/>
              </w:rPr>
              <w:t xml:space="preserve">Visitor Health Screening Tool – please </w:t>
            </w:r>
            <w:r w:rsidR="00A20C97">
              <w:rPr>
                <w:rFonts w:ascii="Calibri" w:eastAsia="Calibri" w:hAnsi="Calibri" w:cs="Calibri"/>
                <w:color w:val="313131"/>
                <w:sz w:val="20"/>
                <w:szCs w:val="20"/>
              </w:rPr>
              <w:t xml:space="preserve">review </w:t>
            </w:r>
            <w:r>
              <w:rPr>
                <w:rFonts w:ascii="Calibri" w:eastAsia="Calibri" w:hAnsi="Calibri" w:cs="Calibri"/>
                <w:color w:val="313131"/>
                <w:sz w:val="20"/>
                <w:szCs w:val="20"/>
              </w:rPr>
              <w:t>before visiting.</w:t>
            </w:r>
          </w:p>
          <w:p w14:paraId="169D972B" w14:textId="77777777" w:rsidR="00447B98" w:rsidRPr="00FA23DA" w:rsidRDefault="00FA23DA">
            <w:pPr>
              <w:numPr>
                <w:ilvl w:val="1"/>
                <w:numId w:val="3"/>
              </w:numPr>
              <w:spacing w:line="240" w:lineRule="auto"/>
              <w:ind w:left="720"/>
              <w:rPr>
                <w:rFonts w:ascii="Calibri" w:eastAsia="Calibri" w:hAnsi="Calibri" w:cs="Calibri"/>
                <w:sz w:val="20"/>
                <w:szCs w:val="20"/>
              </w:rPr>
            </w:pPr>
            <w:r>
              <w:rPr>
                <w:rFonts w:ascii="Calibri" w:eastAsia="Calibri" w:hAnsi="Calibri" w:cs="Calibri"/>
                <w:color w:val="313131"/>
                <w:sz w:val="20"/>
                <w:szCs w:val="20"/>
              </w:rPr>
              <w:t xml:space="preserve">Review Kendal at Oberlin Map – </w:t>
            </w:r>
            <w:r w:rsidRPr="00A20C97">
              <w:rPr>
                <w:rFonts w:ascii="Calibri" w:eastAsia="Calibri" w:hAnsi="Calibri" w:cs="Calibri"/>
                <w:b/>
                <w:bCs/>
                <w:i/>
                <w:iCs/>
                <w:color w:val="313131"/>
                <w:sz w:val="20"/>
                <w:szCs w:val="20"/>
              </w:rPr>
              <w:t>click here</w:t>
            </w:r>
            <w:r w:rsidR="00020F5B">
              <w:rPr>
                <w:rFonts w:ascii="Calibri" w:eastAsia="Calibri" w:hAnsi="Calibri" w:cs="Calibri"/>
                <w:color w:val="313131"/>
                <w:sz w:val="20"/>
                <w:szCs w:val="20"/>
              </w:rPr>
              <w:t>.</w:t>
            </w:r>
          </w:p>
          <w:p w14:paraId="36BD0651" w14:textId="77777777" w:rsidR="00FA23DA" w:rsidRPr="00FA23DA" w:rsidRDefault="00FA23DA">
            <w:pPr>
              <w:numPr>
                <w:ilvl w:val="1"/>
                <w:numId w:val="3"/>
              </w:numPr>
              <w:spacing w:line="240" w:lineRule="auto"/>
              <w:ind w:left="720"/>
              <w:rPr>
                <w:rFonts w:ascii="Calibri" w:eastAsia="Calibri" w:hAnsi="Calibri" w:cs="Calibri"/>
                <w:sz w:val="20"/>
                <w:szCs w:val="20"/>
              </w:rPr>
            </w:pPr>
            <w:r>
              <w:rPr>
                <w:rFonts w:ascii="Calibri" w:eastAsia="Calibri" w:hAnsi="Calibri" w:cs="Calibri"/>
                <w:color w:val="313131"/>
                <w:sz w:val="20"/>
                <w:szCs w:val="20"/>
              </w:rPr>
              <w:t>Know your date and appointment time</w:t>
            </w:r>
            <w:r w:rsidR="00020F5B">
              <w:rPr>
                <w:rFonts w:ascii="Calibri" w:eastAsia="Calibri" w:hAnsi="Calibri" w:cs="Calibri"/>
                <w:color w:val="313131"/>
                <w:sz w:val="20"/>
                <w:szCs w:val="20"/>
              </w:rPr>
              <w:t>.</w:t>
            </w:r>
          </w:p>
          <w:p w14:paraId="0CA82606" w14:textId="77777777" w:rsidR="00FA23DA" w:rsidRPr="00FA23DA" w:rsidRDefault="00FA23DA">
            <w:pPr>
              <w:numPr>
                <w:ilvl w:val="1"/>
                <w:numId w:val="3"/>
              </w:numPr>
              <w:spacing w:line="240" w:lineRule="auto"/>
              <w:ind w:left="720"/>
              <w:rPr>
                <w:rFonts w:ascii="Calibri" w:eastAsia="Calibri" w:hAnsi="Calibri" w:cs="Calibri"/>
                <w:sz w:val="20"/>
                <w:szCs w:val="20"/>
              </w:rPr>
            </w:pPr>
            <w:r>
              <w:rPr>
                <w:rFonts w:ascii="Calibri" w:eastAsia="Calibri" w:hAnsi="Calibri" w:cs="Calibri"/>
                <w:color w:val="313131"/>
                <w:sz w:val="20"/>
                <w:szCs w:val="20"/>
              </w:rPr>
              <w:t>Make sure your cell phone is charged.</w:t>
            </w:r>
          </w:p>
          <w:p w14:paraId="29C76A6E" w14:textId="77777777" w:rsidR="00FA23DA" w:rsidRPr="00B908F5" w:rsidRDefault="00FA23DA">
            <w:pPr>
              <w:numPr>
                <w:ilvl w:val="1"/>
                <w:numId w:val="3"/>
              </w:numPr>
              <w:spacing w:line="240" w:lineRule="auto"/>
              <w:ind w:left="720"/>
              <w:rPr>
                <w:rFonts w:ascii="Calibri" w:eastAsia="Calibri" w:hAnsi="Calibri" w:cs="Calibri"/>
                <w:sz w:val="20"/>
                <w:szCs w:val="20"/>
              </w:rPr>
            </w:pPr>
            <w:r>
              <w:rPr>
                <w:rFonts w:ascii="Calibri" w:eastAsia="Calibri" w:hAnsi="Calibri" w:cs="Calibri"/>
                <w:color w:val="313131"/>
                <w:sz w:val="20"/>
                <w:szCs w:val="20"/>
              </w:rPr>
              <w:t>Check the weather.</w:t>
            </w:r>
          </w:p>
          <w:p w14:paraId="624AC4EB" w14:textId="77777777" w:rsidR="00B908F5" w:rsidRDefault="00B908F5">
            <w:pPr>
              <w:numPr>
                <w:ilvl w:val="1"/>
                <w:numId w:val="3"/>
              </w:numPr>
              <w:spacing w:line="240" w:lineRule="auto"/>
              <w:ind w:left="720"/>
              <w:rPr>
                <w:rFonts w:ascii="Calibri" w:eastAsia="Calibri" w:hAnsi="Calibri" w:cs="Calibri"/>
                <w:sz w:val="20"/>
                <w:szCs w:val="20"/>
              </w:rPr>
            </w:pPr>
            <w:r>
              <w:rPr>
                <w:rFonts w:ascii="Calibri" w:eastAsia="Calibri" w:hAnsi="Calibri" w:cs="Calibri"/>
                <w:color w:val="313131"/>
                <w:sz w:val="20"/>
                <w:szCs w:val="20"/>
              </w:rPr>
              <w:t>Have your mask washed and ready</w:t>
            </w:r>
            <w:r w:rsidR="00020F5B">
              <w:rPr>
                <w:rFonts w:ascii="Calibri" w:eastAsia="Calibri" w:hAnsi="Calibri" w:cs="Calibri"/>
                <w:color w:val="313131"/>
                <w:sz w:val="20"/>
                <w:szCs w:val="20"/>
              </w:rPr>
              <w:t>.</w:t>
            </w:r>
          </w:p>
          <w:p w14:paraId="697145BB" w14:textId="77777777" w:rsidR="00447B98" w:rsidRDefault="00447B98">
            <w:pPr>
              <w:spacing w:line="240" w:lineRule="auto"/>
              <w:rPr>
                <w:rFonts w:ascii="Calibri" w:eastAsia="Calibri" w:hAnsi="Calibri" w:cs="Calibri"/>
                <w:color w:val="313131"/>
                <w:sz w:val="20"/>
                <w:szCs w:val="20"/>
              </w:rPr>
            </w:pPr>
          </w:p>
          <w:p w14:paraId="398D1962" w14:textId="77777777" w:rsidR="00447B98" w:rsidRDefault="00E7470D">
            <w:pPr>
              <w:spacing w:line="240" w:lineRule="auto"/>
              <w:rPr>
                <w:rFonts w:ascii="Calibri" w:eastAsia="Calibri" w:hAnsi="Calibri" w:cs="Calibri"/>
                <w:color w:val="313131"/>
                <w:sz w:val="20"/>
                <w:szCs w:val="20"/>
              </w:rPr>
            </w:pPr>
            <w:r>
              <w:rPr>
                <w:noProof/>
              </w:rPr>
              <mc:AlternateContent>
                <mc:Choice Requires="wps">
                  <w:drawing>
                    <wp:anchor distT="0" distB="0" distL="114300" distR="114300" simplePos="0" relativeHeight="251659264" behindDoc="1" locked="0" layoutInCell="1" allowOverlap="1" wp14:anchorId="0974F8D2" wp14:editId="677A3779">
                      <wp:simplePos x="0" y="0"/>
                      <wp:positionH relativeFrom="column">
                        <wp:posOffset>-34925</wp:posOffset>
                      </wp:positionH>
                      <wp:positionV relativeFrom="paragraph">
                        <wp:posOffset>159385</wp:posOffset>
                      </wp:positionV>
                      <wp:extent cx="3228975" cy="466725"/>
                      <wp:effectExtent l="57150" t="19050" r="85725" b="104775"/>
                      <wp:wrapNone/>
                      <wp:docPr id="5" name="Rectangle 5"/>
                      <wp:cNvGraphicFramePr/>
                      <a:graphic xmlns:a="http://schemas.openxmlformats.org/drawingml/2006/main">
                        <a:graphicData uri="http://schemas.microsoft.com/office/word/2010/wordprocessingShape">
                          <wps:wsp>
                            <wps:cNvSpPr/>
                            <wps:spPr>
                              <a:xfrm>
                                <a:off x="0" y="0"/>
                                <a:ext cx="3228975" cy="466725"/>
                              </a:xfrm>
                              <a:prstGeom prst="rect">
                                <a:avLst/>
                              </a:prstGeom>
                              <a:solidFill>
                                <a:srgbClr val="016546"/>
                              </a:soli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D92A5" id="Rectangle 5" o:spid="_x0000_s1026" style="position:absolute;margin-left:-2.75pt;margin-top:12.55pt;width:254.25pt;height:36.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" fillcolor="#016546" strokecolor="#94b64e [3046]">
                      <v:shadow on="t" color="black" opacity="22937f" origin=",.5" offset="0,.63889mm"/>
                    </v:rect>
                  </w:pict>
                </mc:Fallback>
              </mc:AlternateContent>
            </w:r>
            <w:r w:rsidR="00A20C97">
              <w:pict w14:anchorId="56AF1D15">
                <v:rect id="_x0000_i1026" style="width:0;height:1.5pt" o:hralign="center" o:hrstd="t" o:hr="t" fillcolor="#a0a0a0" stroked="f"/>
              </w:pict>
            </w:r>
          </w:p>
          <w:p w14:paraId="7513A781" w14:textId="77777777" w:rsidR="00447B98" w:rsidRPr="003F7BA1" w:rsidRDefault="00447B98" w:rsidP="003F7BA1">
            <w:pPr>
              <w:spacing w:line="240" w:lineRule="auto"/>
              <w:rPr>
                <w:rFonts w:ascii="Calibri" w:eastAsia="Calibri" w:hAnsi="Calibri" w:cs="Calibri"/>
                <w:sz w:val="20"/>
                <w:szCs w:val="20"/>
              </w:rPr>
            </w:pPr>
          </w:p>
          <w:p w14:paraId="0E0DF714" w14:textId="77777777" w:rsidR="00447B98" w:rsidRPr="00100F2A" w:rsidRDefault="003F7BA1" w:rsidP="003F7BA1">
            <w:pPr>
              <w:numPr>
                <w:ilvl w:val="0"/>
                <w:numId w:val="4"/>
              </w:numPr>
              <w:spacing w:after="200" w:line="240" w:lineRule="auto"/>
              <w:rPr>
                <w:rFonts w:ascii="Calibri" w:eastAsia="Calibri" w:hAnsi="Calibri" w:cs="Calibri"/>
                <w:color w:val="313131"/>
                <w:sz w:val="24"/>
                <w:szCs w:val="24"/>
              </w:rPr>
            </w:pPr>
            <w:r w:rsidRPr="00E7470D">
              <w:rPr>
                <w:rFonts w:ascii="Calibri" w:eastAsia="Calibri" w:hAnsi="Calibri" w:cs="Calibri"/>
                <w:color w:val="FFFFFF" w:themeColor="background1"/>
                <w:sz w:val="24"/>
                <w:szCs w:val="24"/>
              </w:rPr>
              <w:t xml:space="preserve">If you need to </w:t>
            </w:r>
            <w:r w:rsidR="00E7470D" w:rsidRPr="00E7470D">
              <w:rPr>
                <w:rFonts w:ascii="Calibri" w:eastAsia="Calibri" w:hAnsi="Calibri" w:cs="Calibri"/>
                <w:color w:val="FFFFFF" w:themeColor="background1"/>
                <w:sz w:val="24"/>
                <w:szCs w:val="24"/>
              </w:rPr>
              <w:t>cancel,</w:t>
            </w:r>
            <w:r w:rsidRPr="00E7470D">
              <w:rPr>
                <w:rFonts w:ascii="Calibri" w:eastAsia="Calibri" w:hAnsi="Calibri" w:cs="Calibri"/>
                <w:color w:val="FFFFFF" w:themeColor="background1"/>
                <w:sz w:val="24"/>
                <w:szCs w:val="24"/>
              </w:rPr>
              <w:t xml:space="preserve"> </w:t>
            </w:r>
            <w:r w:rsidR="00E7470D" w:rsidRPr="00E7470D">
              <w:rPr>
                <w:rFonts w:ascii="Calibri" w:eastAsia="Calibri" w:hAnsi="Calibri" w:cs="Calibri"/>
                <w:color w:val="FFFFFF" w:themeColor="background1"/>
                <w:sz w:val="24"/>
                <w:szCs w:val="24"/>
              </w:rPr>
              <w:t>please call 440-775-9890</w:t>
            </w:r>
          </w:p>
          <w:p w14:paraId="48CC6D71" w14:textId="77777777" w:rsidR="00100F2A" w:rsidRPr="00100F2A" w:rsidRDefault="00A20C97" w:rsidP="00100F2A">
            <w:pPr>
              <w:spacing w:before="360" w:line="240" w:lineRule="auto"/>
              <w:rPr>
                <w:rFonts w:ascii="Calibri" w:eastAsia="Calibri" w:hAnsi="Calibri" w:cs="Calibri"/>
                <w:sz w:val="24"/>
                <w:szCs w:val="24"/>
              </w:rPr>
            </w:pPr>
            <w:hyperlink r:id="rId8" w:history="1">
              <w:r w:rsidR="00100F2A">
                <w:rPr>
                  <w:rStyle w:val="Hyperlink"/>
                </w:rPr>
                <w:t>https://coronavirus.ohio.gov/wps/portal/gov/covid-19/resources/news-releases-news-you-can-use/covid-19-news-052820</w:t>
              </w:r>
            </w:hyperlink>
            <w:r w:rsidR="00100F2A">
              <w:t xml:space="preserve"> </w:t>
            </w:r>
          </w:p>
        </w:tc>
        <w:tc>
          <w:tcPr>
            <w:tcW w:w="4590" w:type="dxa"/>
            <w:tcBorders>
              <w:top w:val="nil"/>
              <w:left w:val="single" w:sz="6" w:space="0" w:color="000000"/>
              <w:bottom w:val="nil"/>
              <w:right w:val="single" w:sz="6" w:space="0" w:color="000000"/>
            </w:tcBorders>
            <w:shd w:val="clear" w:color="auto" w:fill="auto"/>
            <w:tcMar>
              <w:top w:w="100" w:type="dxa"/>
              <w:left w:w="100" w:type="dxa"/>
              <w:bottom w:w="100" w:type="dxa"/>
              <w:right w:w="100" w:type="dxa"/>
            </w:tcMar>
          </w:tcPr>
          <w:p w14:paraId="658F6436" w14:textId="416EDC99" w:rsidR="00447B98" w:rsidRDefault="00FA23DA">
            <w:pPr>
              <w:numPr>
                <w:ilvl w:val="0"/>
                <w:numId w:val="5"/>
              </w:numPr>
              <w:spacing w:before="200" w:line="240" w:lineRule="auto"/>
              <w:ind w:left="270" w:hanging="270"/>
              <w:rPr>
                <w:rFonts w:ascii="Calibri" w:eastAsia="Calibri" w:hAnsi="Calibri" w:cs="Calibri"/>
                <w:color w:val="313131"/>
                <w:sz w:val="20"/>
                <w:szCs w:val="20"/>
              </w:rPr>
            </w:pPr>
            <w:r>
              <w:rPr>
                <w:rFonts w:ascii="Calibri" w:eastAsia="Calibri" w:hAnsi="Calibri" w:cs="Calibri"/>
                <w:color w:val="313131"/>
                <w:sz w:val="20"/>
                <w:szCs w:val="20"/>
              </w:rPr>
              <w:t xml:space="preserve">Please wear </w:t>
            </w:r>
            <w:r w:rsidR="00A20C97">
              <w:rPr>
                <w:rFonts w:ascii="Calibri" w:eastAsia="Calibri" w:hAnsi="Calibri" w:cs="Calibri"/>
                <w:color w:val="313131"/>
                <w:sz w:val="20"/>
                <w:szCs w:val="20"/>
              </w:rPr>
              <w:t xml:space="preserve">a </w:t>
            </w:r>
            <w:r>
              <w:rPr>
                <w:rFonts w:ascii="Calibri" w:eastAsia="Calibri" w:hAnsi="Calibri" w:cs="Calibri"/>
                <w:color w:val="313131"/>
                <w:sz w:val="20"/>
                <w:szCs w:val="20"/>
              </w:rPr>
              <w:t>mask while in</w:t>
            </w:r>
            <w:r w:rsidR="00A20C97">
              <w:rPr>
                <w:rFonts w:ascii="Calibri" w:eastAsia="Calibri" w:hAnsi="Calibri" w:cs="Calibri"/>
                <w:color w:val="313131"/>
                <w:sz w:val="20"/>
                <w:szCs w:val="20"/>
              </w:rPr>
              <w:t xml:space="preserve"> your</w:t>
            </w:r>
            <w:r>
              <w:rPr>
                <w:rFonts w:ascii="Calibri" w:eastAsia="Calibri" w:hAnsi="Calibri" w:cs="Calibri"/>
                <w:color w:val="313131"/>
                <w:sz w:val="20"/>
                <w:szCs w:val="20"/>
              </w:rPr>
              <w:t xml:space="preserve"> car – let the front gate personnel know you are here for </w:t>
            </w:r>
            <w:r w:rsidR="0094682B">
              <w:rPr>
                <w:rFonts w:ascii="Calibri" w:eastAsia="Calibri" w:hAnsi="Calibri" w:cs="Calibri"/>
                <w:color w:val="313131"/>
                <w:sz w:val="20"/>
                <w:szCs w:val="20"/>
              </w:rPr>
              <w:t xml:space="preserve">a </w:t>
            </w:r>
            <w:r>
              <w:rPr>
                <w:rFonts w:ascii="Calibri" w:eastAsia="Calibri" w:hAnsi="Calibri" w:cs="Calibri"/>
                <w:color w:val="313131"/>
                <w:sz w:val="20"/>
                <w:szCs w:val="20"/>
              </w:rPr>
              <w:t xml:space="preserve">family visit. </w:t>
            </w:r>
            <w:r w:rsidR="0094682B">
              <w:rPr>
                <w:rFonts w:ascii="Calibri" w:eastAsia="Calibri" w:hAnsi="Calibri" w:cs="Calibri"/>
                <w:color w:val="313131"/>
                <w:sz w:val="20"/>
                <w:szCs w:val="20"/>
              </w:rPr>
              <w:t xml:space="preserve">Once accepted onto campus, please park in the designated area and </w:t>
            </w:r>
            <w:r w:rsidR="00B908F5">
              <w:rPr>
                <w:rFonts w:ascii="Calibri" w:eastAsia="Calibri" w:hAnsi="Calibri" w:cs="Calibri"/>
                <w:color w:val="313131"/>
                <w:sz w:val="20"/>
                <w:szCs w:val="20"/>
              </w:rPr>
              <w:t xml:space="preserve">remain in your car until called on your cell phone. </w:t>
            </w:r>
          </w:p>
          <w:p w14:paraId="4904557E" w14:textId="32587594" w:rsidR="00447B98" w:rsidRDefault="00950F78">
            <w:pPr>
              <w:numPr>
                <w:ilvl w:val="1"/>
                <w:numId w:val="5"/>
              </w:numPr>
              <w:spacing w:line="240" w:lineRule="auto"/>
              <w:ind w:left="720"/>
              <w:rPr>
                <w:rFonts w:ascii="Calibri" w:eastAsia="Calibri" w:hAnsi="Calibri" w:cs="Calibri"/>
                <w:color w:val="313131"/>
                <w:sz w:val="20"/>
                <w:szCs w:val="20"/>
              </w:rPr>
            </w:pPr>
            <w:r>
              <w:rPr>
                <w:rFonts w:ascii="Calibri" w:eastAsia="Calibri" w:hAnsi="Calibri" w:cs="Calibri"/>
                <w:color w:val="313131"/>
                <w:sz w:val="20"/>
                <w:szCs w:val="20"/>
              </w:rPr>
              <w:t xml:space="preserve">Perform temperature check and symptom screening in accordance with current CDC guidelines. Visitors with symptoms in the previous 14 days </w:t>
            </w:r>
            <w:r w:rsidR="00A20C97">
              <w:rPr>
                <w:rFonts w:ascii="Calibri" w:eastAsia="Calibri" w:hAnsi="Calibri" w:cs="Calibri"/>
                <w:color w:val="313131"/>
                <w:sz w:val="20"/>
                <w:szCs w:val="20"/>
              </w:rPr>
              <w:t>will</w:t>
            </w:r>
            <w:r>
              <w:rPr>
                <w:rFonts w:ascii="Calibri" w:eastAsia="Calibri" w:hAnsi="Calibri" w:cs="Calibri"/>
                <w:color w:val="313131"/>
                <w:sz w:val="20"/>
                <w:szCs w:val="20"/>
              </w:rPr>
              <w:t xml:space="preserve"> not be allowed visitation. </w:t>
            </w:r>
          </w:p>
          <w:p w14:paraId="46508F80" w14:textId="77777777" w:rsidR="00447B98" w:rsidRDefault="00B908F5">
            <w:pPr>
              <w:numPr>
                <w:ilvl w:val="1"/>
                <w:numId w:val="5"/>
              </w:numPr>
              <w:spacing w:line="240" w:lineRule="auto"/>
              <w:ind w:left="720"/>
              <w:rPr>
                <w:rFonts w:ascii="Calibri" w:eastAsia="Calibri" w:hAnsi="Calibri" w:cs="Calibri"/>
                <w:color w:val="313131"/>
                <w:sz w:val="20"/>
                <w:szCs w:val="20"/>
              </w:rPr>
            </w:pPr>
            <w:r>
              <w:rPr>
                <w:rFonts w:ascii="Calibri" w:eastAsia="Calibri" w:hAnsi="Calibri" w:cs="Calibri"/>
                <w:color w:val="313131"/>
                <w:sz w:val="20"/>
                <w:szCs w:val="20"/>
              </w:rPr>
              <w:t>V</w:t>
            </w:r>
            <w:r w:rsidR="00950F78">
              <w:rPr>
                <w:rFonts w:ascii="Calibri" w:eastAsia="Calibri" w:hAnsi="Calibri" w:cs="Calibri"/>
                <w:color w:val="313131"/>
                <w:sz w:val="20"/>
                <w:szCs w:val="20"/>
              </w:rPr>
              <w:t xml:space="preserve">isitor has a face mask or cloth </w:t>
            </w:r>
            <w:r>
              <w:rPr>
                <w:rFonts w:ascii="Calibri" w:eastAsia="Calibri" w:hAnsi="Calibri" w:cs="Calibri"/>
                <w:color w:val="313131"/>
                <w:sz w:val="20"/>
                <w:szCs w:val="20"/>
              </w:rPr>
              <w:t>covering and</w:t>
            </w:r>
            <w:r w:rsidR="00950F78">
              <w:rPr>
                <w:rFonts w:ascii="Calibri" w:eastAsia="Calibri" w:hAnsi="Calibri" w:cs="Calibri"/>
                <w:color w:val="313131"/>
                <w:sz w:val="20"/>
                <w:szCs w:val="20"/>
              </w:rPr>
              <w:t xml:space="preserve"> is wearing it appropriately. </w:t>
            </w:r>
          </w:p>
          <w:p w14:paraId="1B9DFB57" w14:textId="078B9AD5" w:rsidR="00447B98" w:rsidRDefault="00A20C97">
            <w:pPr>
              <w:numPr>
                <w:ilvl w:val="1"/>
                <w:numId w:val="5"/>
              </w:numPr>
              <w:spacing w:line="240" w:lineRule="auto"/>
              <w:ind w:left="720"/>
              <w:rPr>
                <w:rFonts w:ascii="Calibri" w:eastAsia="Calibri" w:hAnsi="Calibri" w:cs="Calibri"/>
                <w:color w:val="313131"/>
                <w:sz w:val="20"/>
                <w:szCs w:val="20"/>
              </w:rPr>
            </w:pPr>
            <w:r>
              <w:rPr>
                <w:rFonts w:ascii="Calibri" w:eastAsia="Calibri" w:hAnsi="Calibri" w:cs="Calibri"/>
                <w:color w:val="313131"/>
                <w:sz w:val="20"/>
                <w:szCs w:val="20"/>
              </w:rPr>
              <w:t>Visitor will be escorted</w:t>
            </w:r>
            <w:r w:rsidR="00950F78">
              <w:rPr>
                <w:rFonts w:ascii="Calibri" w:eastAsia="Calibri" w:hAnsi="Calibri" w:cs="Calibri"/>
                <w:color w:val="313131"/>
                <w:sz w:val="20"/>
                <w:szCs w:val="20"/>
              </w:rPr>
              <w:t xml:space="preserve"> to the designated outdoor visitation area. </w:t>
            </w:r>
          </w:p>
          <w:p w14:paraId="16C00A48" w14:textId="1D9610AC" w:rsidR="00447B98" w:rsidRDefault="00A20C97">
            <w:pPr>
              <w:numPr>
                <w:ilvl w:val="1"/>
                <w:numId w:val="5"/>
              </w:numPr>
              <w:spacing w:line="240" w:lineRule="auto"/>
              <w:ind w:left="720"/>
              <w:rPr>
                <w:rFonts w:ascii="Calibri" w:eastAsia="Calibri" w:hAnsi="Calibri" w:cs="Calibri"/>
                <w:color w:val="313131"/>
                <w:sz w:val="20"/>
                <w:szCs w:val="20"/>
              </w:rPr>
            </w:pPr>
            <w:r>
              <w:rPr>
                <w:rFonts w:ascii="Calibri" w:eastAsia="Calibri" w:hAnsi="Calibri" w:cs="Calibri"/>
                <w:color w:val="313131"/>
                <w:sz w:val="20"/>
                <w:szCs w:val="20"/>
              </w:rPr>
              <w:t>Visitor will be escorted</w:t>
            </w:r>
            <w:r w:rsidR="00950F78">
              <w:rPr>
                <w:rFonts w:ascii="Calibri" w:eastAsia="Calibri" w:hAnsi="Calibri" w:cs="Calibri"/>
                <w:color w:val="313131"/>
                <w:sz w:val="20"/>
                <w:szCs w:val="20"/>
              </w:rPr>
              <w:t xml:space="preserve"> out of the designated visiting area at the conclusion of the visit </w:t>
            </w:r>
            <w:r w:rsidR="00777DB5">
              <w:rPr>
                <w:rFonts w:ascii="Calibri" w:eastAsia="Calibri" w:hAnsi="Calibri" w:cs="Calibri"/>
                <w:color w:val="313131"/>
                <w:sz w:val="20"/>
                <w:szCs w:val="20"/>
              </w:rPr>
              <w:t>using</w:t>
            </w:r>
            <w:r w:rsidR="00950F78">
              <w:rPr>
                <w:rFonts w:ascii="Calibri" w:eastAsia="Calibri" w:hAnsi="Calibri" w:cs="Calibri"/>
                <w:color w:val="313131"/>
                <w:sz w:val="20"/>
                <w:szCs w:val="20"/>
              </w:rPr>
              <w:t xml:space="preserve"> the same p</w:t>
            </w:r>
            <w:r w:rsidR="00777DB5">
              <w:rPr>
                <w:rFonts w:ascii="Calibri" w:eastAsia="Calibri" w:hAnsi="Calibri" w:cs="Calibri"/>
                <w:color w:val="313131"/>
                <w:sz w:val="20"/>
                <w:szCs w:val="20"/>
              </w:rPr>
              <w:t xml:space="preserve">ath on which </w:t>
            </w:r>
            <w:r w:rsidR="00950F78">
              <w:rPr>
                <w:rFonts w:ascii="Calibri" w:eastAsia="Calibri" w:hAnsi="Calibri" w:cs="Calibri"/>
                <w:color w:val="313131"/>
                <w:sz w:val="20"/>
                <w:szCs w:val="20"/>
              </w:rPr>
              <w:t>they arrived.</w:t>
            </w:r>
          </w:p>
          <w:p w14:paraId="60571F2E" w14:textId="77777777" w:rsidR="003F7BA1" w:rsidRDefault="003F7BA1">
            <w:pPr>
              <w:numPr>
                <w:ilvl w:val="1"/>
                <w:numId w:val="5"/>
              </w:numPr>
              <w:spacing w:line="240" w:lineRule="auto"/>
              <w:ind w:left="720"/>
              <w:rPr>
                <w:rFonts w:ascii="Calibri" w:eastAsia="Calibri" w:hAnsi="Calibri" w:cs="Calibri"/>
                <w:color w:val="313131"/>
                <w:sz w:val="20"/>
                <w:szCs w:val="20"/>
              </w:rPr>
            </w:pPr>
            <w:r>
              <w:rPr>
                <w:rFonts w:ascii="Calibri" w:eastAsia="Calibri" w:hAnsi="Calibri" w:cs="Calibri"/>
                <w:color w:val="313131"/>
                <w:sz w:val="20"/>
                <w:szCs w:val="20"/>
              </w:rPr>
              <w:t>Have your cell phone ready.</w:t>
            </w:r>
          </w:p>
          <w:p w14:paraId="09541C4E" w14:textId="77777777" w:rsidR="00777DB5" w:rsidRDefault="00777DB5" w:rsidP="00777DB5">
            <w:pPr>
              <w:spacing w:line="240" w:lineRule="auto"/>
              <w:ind w:left="720"/>
              <w:rPr>
                <w:rFonts w:ascii="Calibri" w:eastAsia="Calibri" w:hAnsi="Calibri" w:cs="Calibri"/>
                <w:color w:val="313131"/>
                <w:sz w:val="20"/>
                <w:szCs w:val="20"/>
              </w:rPr>
            </w:pPr>
          </w:p>
          <w:p w14:paraId="7ACE81B9" w14:textId="77777777" w:rsidR="00B908F5" w:rsidRDefault="003F7BA1" w:rsidP="00B908F5">
            <w:pPr>
              <w:numPr>
                <w:ilvl w:val="0"/>
                <w:numId w:val="5"/>
              </w:numPr>
              <w:spacing w:line="240" w:lineRule="auto"/>
              <w:ind w:left="286" w:hanging="286"/>
              <w:rPr>
                <w:rFonts w:ascii="Calibri" w:eastAsia="Calibri" w:hAnsi="Calibri" w:cs="Calibri"/>
                <w:color w:val="313131"/>
                <w:sz w:val="20"/>
                <w:szCs w:val="20"/>
              </w:rPr>
            </w:pPr>
            <w:r>
              <w:rPr>
                <w:rFonts w:ascii="Calibri" w:eastAsia="Calibri" w:hAnsi="Calibri" w:cs="Calibri"/>
                <w:color w:val="313131"/>
                <w:sz w:val="20"/>
                <w:szCs w:val="20"/>
              </w:rPr>
              <w:t>At this time Kendal is not allowing:</w:t>
            </w:r>
          </w:p>
          <w:p w14:paraId="5F53888C" w14:textId="77777777" w:rsidR="003F7BA1" w:rsidRDefault="003F7BA1" w:rsidP="003F7BA1">
            <w:pPr>
              <w:numPr>
                <w:ilvl w:val="1"/>
                <w:numId w:val="5"/>
              </w:numPr>
              <w:spacing w:line="240" w:lineRule="auto"/>
              <w:ind w:left="736"/>
              <w:rPr>
                <w:rFonts w:ascii="Calibri" w:eastAsia="Calibri" w:hAnsi="Calibri" w:cs="Calibri"/>
                <w:color w:val="313131"/>
                <w:sz w:val="20"/>
                <w:szCs w:val="20"/>
              </w:rPr>
            </w:pPr>
            <w:r>
              <w:rPr>
                <w:rFonts w:ascii="Calibri" w:eastAsia="Calibri" w:hAnsi="Calibri" w:cs="Calibri"/>
                <w:color w:val="313131"/>
                <w:sz w:val="20"/>
                <w:szCs w:val="20"/>
              </w:rPr>
              <w:t xml:space="preserve">Pet </w:t>
            </w:r>
            <w:r w:rsidR="00777DB5">
              <w:rPr>
                <w:rFonts w:ascii="Calibri" w:eastAsia="Calibri" w:hAnsi="Calibri" w:cs="Calibri"/>
                <w:color w:val="313131"/>
                <w:sz w:val="20"/>
                <w:szCs w:val="20"/>
              </w:rPr>
              <w:t>v</w:t>
            </w:r>
            <w:r>
              <w:rPr>
                <w:rFonts w:ascii="Calibri" w:eastAsia="Calibri" w:hAnsi="Calibri" w:cs="Calibri"/>
                <w:color w:val="313131"/>
                <w:sz w:val="20"/>
                <w:szCs w:val="20"/>
              </w:rPr>
              <w:t>isits</w:t>
            </w:r>
          </w:p>
          <w:p w14:paraId="22AA43E5" w14:textId="77777777" w:rsidR="003F7BA1" w:rsidRDefault="00020F5B" w:rsidP="003F7BA1">
            <w:pPr>
              <w:numPr>
                <w:ilvl w:val="1"/>
                <w:numId w:val="5"/>
              </w:numPr>
              <w:spacing w:line="240" w:lineRule="auto"/>
              <w:ind w:left="736"/>
              <w:rPr>
                <w:rFonts w:ascii="Calibri" w:eastAsia="Calibri" w:hAnsi="Calibri" w:cs="Calibri"/>
                <w:color w:val="313131"/>
                <w:sz w:val="20"/>
                <w:szCs w:val="20"/>
              </w:rPr>
            </w:pPr>
            <w:r>
              <w:rPr>
                <w:rFonts w:ascii="Calibri" w:eastAsia="Calibri" w:hAnsi="Calibri" w:cs="Calibri"/>
                <w:color w:val="313131"/>
                <w:sz w:val="20"/>
                <w:szCs w:val="20"/>
              </w:rPr>
              <w:t>E</w:t>
            </w:r>
            <w:r w:rsidR="003F7BA1">
              <w:rPr>
                <w:rFonts w:ascii="Calibri" w:eastAsia="Calibri" w:hAnsi="Calibri" w:cs="Calibri"/>
                <w:color w:val="313131"/>
                <w:sz w:val="20"/>
                <w:szCs w:val="20"/>
              </w:rPr>
              <w:t>xchange</w:t>
            </w:r>
            <w:r>
              <w:rPr>
                <w:rFonts w:ascii="Calibri" w:eastAsia="Calibri" w:hAnsi="Calibri" w:cs="Calibri"/>
                <w:color w:val="313131"/>
                <w:sz w:val="20"/>
                <w:szCs w:val="20"/>
              </w:rPr>
              <w:t xml:space="preserve"> or gift</w:t>
            </w:r>
            <w:r w:rsidR="003F7BA1">
              <w:rPr>
                <w:rFonts w:ascii="Calibri" w:eastAsia="Calibri" w:hAnsi="Calibri" w:cs="Calibri"/>
                <w:color w:val="313131"/>
                <w:sz w:val="20"/>
                <w:szCs w:val="20"/>
              </w:rPr>
              <w:t xml:space="preserve"> of items</w:t>
            </w:r>
          </w:p>
          <w:p w14:paraId="78FB6448" w14:textId="77777777" w:rsidR="00777DB5" w:rsidRDefault="00777DB5" w:rsidP="00777DB5">
            <w:pPr>
              <w:spacing w:line="240" w:lineRule="auto"/>
              <w:ind w:left="736"/>
              <w:rPr>
                <w:rFonts w:ascii="Calibri" w:eastAsia="Calibri" w:hAnsi="Calibri" w:cs="Calibri"/>
                <w:color w:val="313131"/>
                <w:sz w:val="20"/>
                <w:szCs w:val="20"/>
              </w:rPr>
            </w:pPr>
          </w:p>
          <w:p w14:paraId="5F4311EB" w14:textId="77777777" w:rsidR="003F7BA1" w:rsidRDefault="003F7BA1" w:rsidP="003F7BA1">
            <w:pPr>
              <w:numPr>
                <w:ilvl w:val="0"/>
                <w:numId w:val="5"/>
              </w:numPr>
              <w:spacing w:line="240" w:lineRule="auto"/>
              <w:ind w:left="376"/>
              <w:rPr>
                <w:rFonts w:ascii="Calibri" w:eastAsia="Calibri" w:hAnsi="Calibri" w:cs="Calibri"/>
                <w:color w:val="313131"/>
                <w:sz w:val="20"/>
                <w:szCs w:val="20"/>
              </w:rPr>
            </w:pPr>
            <w:r>
              <w:rPr>
                <w:rFonts w:ascii="Calibri" w:eastAsia="Calibri" w:hAnsi="Calibri" w:cs="Calibri"/>
                <w:color w:val="313131"/>
                <w:sz w:val="20"/>
                <w:szCs w:val="20"/>
              </w:rPr>
              <w:t xml:space="preserve">Dress </w:t>
            </w:r>
            <w:r w:rsidR="00777DB5">
              <w:rPr>
                <w:rFonts w:ascii="Calibri" w:eastAsia="Calibri" w:hAnsi="Calibri" w:cs="Calibri"/>
                <w:color w:val="313131"/>
                <w:sz w:val="20"/>
                <w:szCs w:val="20"/>
              </w:rPr>
              <w:t xml:space="preserve">appropriately </w:t>
            </w:r>
            <w:r>
              <w:rPr>
                <w:rFonts w:ascii="Calibri" w:eastAsia="Calibri" w:hAnsi="Calibri" w:cs="Calibri"/>
                <w:color w:val="313131"/>
                <w:sz w:val="20"/>
                <w:szCs w:val="20"/>
              </w:rPr>
              <w:t>for weather</w:t>
            </w:r>
            <w:r w:rsidR="00777DB5">
              <w:rPr>
                <w:rFonts w:ascii="Calibri" w:eastAsia="Calibri" w:hAnsi="Calibri" w:cs="Calibri"/>
                <w:color w:val="313131"/>
                <w:sz w:val="20"/>
                <w:szCs w:val="20"/>
              </w:rPr>
              <w:t xml:space="preserve"> conditions</w:t>
            </w:r>
            <w:r>
              <w:rPr>
                <w:rFonts w:ascii="Calibri" w:eastAsia="Calibri" w:hAnsi="Calibri" w:cs="Calibri"/>
                <w:color w:val="313131"/>
                <w:sz w:val="20"/>
                <w:szCs w:val="20"/>
              </w:rPr>
              <w:t>.</w:t>
            </w:r>
          </w:p>
          <w:p w14:paraId="2B1356A3" w14:textId="77777777" w:rsidR="00447B98" w:rsidRPr="00B908F5" w:rsidRDefault="00447B98" w:rsidP="00B908F5">
            <w:pPr>
              <w:widowControl w:val="0"/>
              <w:spacing w:line="240" w:lineRule="auto"/>
              <w:rPr>
                <w:rFonts w:ascii="Calibri" w:eastAsia="Calibri" w:hAnsi="Calibri" w:cs="Calibri"/>
                <w:b/>
                <w:sz w:val="20"/>
                <w:szCs w:val="20"/>
              </w:rPr>
            </w:pPr>
          </w:p>
        </w:tc>
        <w:tc>
          <w:tcPr>
            <w:tcW w:w="4980" w:type="dxa"/>
            <w:tcBorders>
              <w:top w:val="nil"/>
              <w:left w:val="single" w:sz="6" w:space="0" w:color="000000"/>
              <w:bottom w:val="nil"/>
              <w:right w:val="nil"/>
            </w:tcBorders>
            <w:shd w:val="clear" w:color="auto" w:fill="auto"/>
            <w:tcMar>
              <w:top w:w="100" w:type="dxa"/>
              <w:left w:w="100" w:type="dxa"/>
              <w:bottom w:w="100" w:type="dxa"/>
              <w:right w:w="100" w:type="dxa"/>
            </w:tcMar>
          </w:tcPr>
          <w:p w14:paraId="1FEF8522" w14:textId="77777777" w:rsidR="00E7470D" w:rsidRPr="00E7470D" w:rsidRDefault="00E7470D" w:rsidP="00100F2A">
            <w:pPr>
              <w:spacing w:line="240" w:lineRule="auto"/>
              <w:rPr>
                <w:rFonts w:asciiTheme="majorHAnsi" w:eastAsia="Times New Roman" w:hAnsiTheme="majorHAnsi" w:cstheme="majorHAnsi"/>
                <w:sz w:val="20"/>
                <w:szCs w:val="20"/>
                <w:lang w:val="en-US"/>
              </w:rPr>
            </w:pPr>
            <w:r w:rsidRPr="00E7470D">
              <w:rPr>
                <w:rFonts w:asciiTheme="majorHAnsi" w:eastAsia="Times New Roman" w:hAnsiTheme="majorHAnsi" w:cstheme="majorHAnsi"/>
                <w:sz w:val="20"/>
                <w:szCs w:val="20"/>
                <w:lang w:val="en-US"/>
              </w:rPr>
              <w:t xml:space="preserve">The ODH Stipulation for </w:t>
            </w:r>
            <w:r w:rsidR="00020F5B">
              <w:rPr>
                <w:rFonts w:asciiTheme="majorHAnsi" w:eastAsia="Times New Roman" w:hAnsiTheme="majorHAnsi" w:cstheme="majorHAnsi"/>
                <w:sz w:val="20"/>
                <w:szCs w:val="20"/>
                <w:lang w:val="en-US"/>
              </w:rPr>
              <w:t>V</w:t>
            </w:r>
            <w:r w:rsidRPr="00E7470D">
              <w:rPr>
                <w:rFonts w:asciiTheme="majorHAnsi" w:eastAsia="Times New Roman" w:hAnsiTheme="majorHAnsi" w:cstheme="majorHAnsi"/>
                <w:sz w:val="20"/>
                <w:szCs w:val="20"/>
                <w:lang w:val="en-US"/>
              </w:rPr>
              <w:t>isitation:</w:t>
            </w:r>
          </w:p>
          <w:p w14:paraId="42D31BA1" w14:textId="77777777" w:rsidR="00E7470D" w:rsidRPr="00E7470D" w:rsidRDefault="00E7470D" w:rsidP="00100F2A">
            <w:pPr>
              <w:numPr>
                <w:ilvl w:val="0"/>
                <w:numId w:val="8"/>
              </w:numPr>
              <w:spacing w:line="240" w:lineRule="auto"/>
              <w:rPr>
                <w:rFonts w:asciiTheme="majorHAnsi" w:eastAsia="Times New Roman" w:hAnsiTheme="majorHAnsi" w:cstheme="majorHAnsi"/>
                <w:sz w:val="20"/>
                <w:szCs w:val="20"/>
                <w:lang w:val="en-US"/>
              </w:rPr>
            </w:pPr>
            <w:r w:rsidRPr="00E7470D">
              <w:rPr>
                <w:rFonts w:asciiTheme="majorHAnsi" w:eastAsia="Times New Roman" w:hAnsiTheme="majorHAnsi" w:cstheme="majorHAnsi"/>
                <w:sz w:val="20"/>
                <w:szCs w:val="20"/>
                <w:lang w:val="en-US"/>
              </w:rPr>
              <w:t>Must be outdoors</w:t>
            </w:r>
            <w:r w:rsidR="00020F5B">
              <w:rPr>
                <w:rFonts w:asciiTheme="majorHAnsi" w:eastAsia="Times New Roman" w:hAnsiTheme="majorHAnsi" w:cstheme="majorHAnsi"/>
                <w:sz w:val="20"/>
                <w:szCs w:val="20"/>
                <w:lang w:val="en-US"/>
              </w:rPr>
              <w:t>;</w:t>
            </w:r>
          </w:p>
          <w:p w14:paraId="37D7C4C2" w14:textId="77777777" w:rsidR="00E7470D" w:rsidRPr="00E7470D" w:rsidRDefault="00E7470D" w:rsidP="00100F2A">
            <w:pPr>
              <w:numPr>
                <w:ilvl w:val="0"/>
                <w:numId w:val="8"/>
              </w:numPr>
              <w:spacing w:line="240" w:lineRule="auto"/>
              <w:rPr>
                <w:rFonts w:asciiTheme="majorHAnsi" w:eastAsia="Times New Roman" w:hAnsiTheme="majorHAnsi" w:cstheme="majorHAnsi"/>
                <w:sz w:val="20"/>
                <w:szCs w:val="20"/>
                <w:lang w:val="en-US"/>
              </w:rPr>
            </w:pPr>
            <w:r w:rsidRPr="00E7470D">
              <w:rPr>
                <w:rFonts w:asciiTheme="majorHAnsi" w:eastAsia="Times New Roman" w:hAnsiTheme="majorHAnsi" w:cstheme="majorHAnsi"/>
                <w:sz w:val="20"/>
                <w:szCs w:val="20"/>
                <w:lang w:val="en-US"/>
              </w:rPr>
              <w:t>Both resident and visitor must wear mask</w:t>
            </w:r>
            <w:r w:rsidR="00020F5B">
              <w:rPr>
                <w:rFonts w:asciiTheme="majorHAnsi" w:eastAsia="Times New Roman" w:hAnsiTheme="majorHAnsi" w:cstheme="majorHAnsi"/>
                <w:sz w:val="20"/>
                <w:szCs w:val="20"/>
                <w:lang w:val="en-US"/>
              </w:rPr>
              <w:t>s;</w:t>
            </w:r>
          </w:p>
          <w:p w14:paraId="6BA41513" w14:textId="77777777" w:rsidR="00E7470D" w:rsidRPr="00E7470D" w:rsidRDefault="00E7470D" w:rsidP="00E7470D">
            <w:pPr>
              <w:numPr>
                <w:ilvl w:val="0"/>
                <w:numId w:val="8"/>
              </w:numPr>
              <w:spacing w:before="100" w:beforeAutospacing="1" w:after="100" w:afterAutospacing="1" w:line="240" w:lineRule="auto"/>
              <w:rPr>
                <w:rFonts w:asciiTheme="majorHAnsi" w:eastAsia="Times New Roman" w:hAnsiTheme="majorHAnsi" w:cstheme="majorHAnsi"/>
                <w:sz w:val="20"/>
                <w:szCs w:val="20"/>
                <w:lang w:val="en-US"/>
              </w:rPr>
            </w:pPr>
            <w:r w:rsidRPr="00E7470D">
              <w:rPr>
                <w:rFonts w:asciiTheme="majorHAnsi" w:eastAsia="Times New Roman" w:hAnsiTheme="majorHAnsi" w:cstheme="majorHAnsi"/>
                <w:sz w:val="20"/>
                <w:szCs w:val="20"/>
                <w:lang w:val="en-US"/>
              </w:rPr>
              <w:t>Physical distancing of 6 feet or more</w:t>
            </w:r>
            <w:r w:rsidR="00020F5B">
              <w:rPr>
                <w:rFonts w:asciiTheme="majorHAnsi" w:eastAsia="Times New Roman" w:hAnsiTheme="majorHAnsi" w:cstheme="majorHAnsi"/>
                <w:sz w:val="20"/>
                <w:szCs w:val="20"/>
                <w:lang w:val="en-US"/>
              </w:rPr>
              <w:t>;</w:t>
            </w:r>
          </w:p>
          <w:p w14:paraId="10C96880" w14:textId="7A4B6F8A" w:rsidR="00E7470D" w:rsidRPr="00E7470D" w:rsidRDefault="00E7470D" w:rsidP="00E7470D">
            <w:pPr>
              <w:numPr>
                <w:ilvl w:val="0"/>
                <w:numId w:val="8"/>
              </w:numPr>
              <w:spacing w:before="100" w:beforeAutospacing="1" w:after="100" w:afterAutospacing="1" w:line="240" w:lineRule="auto"/>
              <w:rPr>
                <w:rFonts w:asciiTheme="majorHAnsi" w:eastAsia="Times New Roman" w:hAnsiTheme="majorHAnsi" w:cstheme="majorHAnsi"/>
                <w:sz w:val="20"/>
                <w:szCs w:val="20"/>
                <w:lang w:val="en-US"/>
              </w:rPr>
            </w:pPr>
            <w:r w:rsidRPr="00E7470D">
              <w:rPr>
                <w:rFonts w:asciiTheme="majorHAnsi" w:eastAsia="Times New Roman" w:hAnsiTheme="majorHAnsi" w:cstheme="majorHAnsi"/>
                <w:sz w:val="20"/>
                <w:szCs w:val="20"/>
                <w:lang w:val="en-US"/>
              </w:rPr>
              <w:t>Health Screen – temperature</w:t>
            </w:r>
            <w:r w:rsidR="00A20C97">
              <w:rPr>
                <w:rFonts w:asciiTheme="majorHAnsi" w:eastAsia="Times New Roman" w:hAnsiTheme="majorHAnsi" w:cstheme="majorHAnsi"/>
                <w:sz w:val="20"/>
                <w:szCs w:val="20"/>
                <w:lang w:val="en-US"/>
              </w:rPr>
              <w:t xml:space="preserve"> and</w:t>
            </w:r>
            <w:r w:rsidRPr="00E7470D">
              <w:rPr>
                <w:rFonts w:asciiTheme="majorHAnsi" w:eastAsia="Times New Roman" w:hAnsiTheme="majorHAnsi" w:cstheme="majorHAnsi"/>
                <w:sz w:val="20"/>
                <w:szCs w:val="20"/>
                <w:lang w:val="en-US"/>
              </w:rPr>
              <w:t xml:space="preserve"> symptom questionnaire</w:t>
            </w:r>
            <w:r w:rsidR="00020F5B">
              <w:rPr>
                <w:rFonts w:asciiTheme="majorHAnsi" w:eastAsia="Times New Roman" w:hAnsiTheme="majorHAnsi" w:cstheme="majorHAnsi"/>
                <w:sz w:val="20"/>
                <w:szCs w:val="20"/>
                <w:lang w:val="en-US"/>
              </w:rPr>
              <w:t>;</w:t>
            </w:r>
          </w:p>
          <w:p w14:paraId="19BAADE0" w14:textId="77777777" w:rsidR="00E7470D" w:rsidRPr="00E7470D" w:rsidRDefault="00E7470D" w:rsidP="00100F2A">
            <w:pPr>
              <w:numPr>
                <w:ilvl w:val="0"/>
                <w:numId w:val="8"/>
              </w:numPr>
              <w:spacing w:before="100" w:beforeAutospacing="1" w:after="100" w:afterAutospacing="1" w:line="240" w:lineRule="auto"/>
              <w:rPr>
                <w:rFonts w:asciiTheme="majorHAnsi" w:eastAsia="Times New Roman" w:hAnsiTheme="majorHAnsi" w:cstheme="majorHAnsi"/>
                <w:sz w:val="20"/>
                <w:szCs w:val="20"/>
                <w:lang w:val="en-US"/>
              </w:rPr>
            </w:pPr>
            <w:r w:rsidRPr="00E7470D">
              <w:rPr>
                <w:rFonts w:asciiTheme="majorHAnsi" w:eastAsia="Times New Roman" w:hAnsiTheme="majorHAnsi" w:cstheme="majorHAnsi"/>
                <w:sz w:val="20"/>
                <w:szCs w:val="20"/>
                <w:lang w:val="en-US"/>
              </w:rPr>
              <w:t>Provide printed educational material on COVID-19</w:t>
            </w:r>
            <w:r w:rsidR="00020F5B">
              <w:rPr>
                <w:rFonts w:asciiTheme="majorHAnsi" w:eastAsia="Times New Roman" w:hAnsiTheme="majorHAnsi" w:cstheme="majorHAnsi"/>
                <w:sz w:val="20"/>
                <w:szCs w:val="20"/>
                <w:lang w:val="en-US"/>
              </w:rPr>
              <w:t>.</w:t>
            </w:r>
          </w:p>
          <w:p w14:paraId="29AD26C5" w14:textId="77777777" w:rsidR="00E7470D" w:rsidRPr="00E7470D" w:rsidRDefault="00E7470D" w:rsidP="00100F2A">
            <w:pPr>
              <w:spacing w:line="240" w:lineRule="auto"/>
              <w:rPr>
                <w:rFonts w:asciiTheme="majorHAnsi" w:eastAsia="Times New Roman" w:hAnsiTheme="majorHAnsi" w:cstheme="majorHAnsi"/>
                <w:sz w:val="20"/>
                <w:szCs w:val="20"/>
                <w:lang w:val="en-US"/>
              </w:rPr>
            </w:pPr>
            <w:r w:rsidRPr="00E7470D">
              <w:rPr>
                <w:rFonts w:asciiTheme="majorHAnsi" w:eastAsia="Times New Roman" w:hAnsiTheme="majorHAnsi" w:cstheme="majorHAnsi"/>
                <w:sz w:val="20"/>
                <w:szCs w:val="20"/>
                <w:lang w:val="en-US"/>
              </w:rPr>
              <w:t>Kendal Requirements to Visit:</w:t>
            </w:r>
          </w:p>
          <w:p w14:paraId="72B51679" w14:textId="77777777" w:rsidR="00E7470D" w:rsidRPr="00E7470D" w:rsidRDefault="00E7470D" w:rsidP="00100F2A">
            <w:pPr>
              <w:numPr>
                <w:ilvl w:val="0"/>
                <w:numId w:val="9"/>
              </w:numPr>
              <w:spacing w:line="240" w:lineRule="auto"/>
              <w:rPr>
                <w:rFonts w:asciiTheme="majorHAnsi" w:eastAsia="Times New Roman" w:hAnsiTheme="majorHAnsi" w:cstheme="majorHAnsi"/>
                <w:sz w:val="20"/>
                <w:szCs w:val="20"/>
                <w:lang w:val="en-US"/>
              </w:rPr>
            </w:pPr>
            <w:r w:rsidRPr="00E7470D">
              <w:rPr>
                <w:rFonts w:asciiTheme="majorHAnsi" w:eastAsia="Times New Roman" w:hAnsiTheme="majorHAnsi" w:cstheme="majorHAnsi"/>
                <w:sz w:val="20"/>
                <w:szCs w:val="20"/>
                <w:lang w:val="en-US"/>
              </w:rPr>
              <w:t>Symptom-free</w:t>
            </w:r>
            <w:r w:rsidR="00020F5B">
              <w:rPr>
                <w:rFonts w:asciiTheme="majorHAnsi" w:eastAsia="Times New Roman" w:hAnsiTheme="majorHAnsi" w:cstheme="majorHAnsi"/>
                <w:sz w:val="20"/>
                <w:szCs w:val="20"/>
                <w:lang w:val="en-US"/>
              </w:rPr>
              <w:t>;</w:t>
            </w:r>
          </w:p>
          <w:p w14:paraId="282C2807" w14:textId="77777777" w:rsidR="00E7470D" w:rsidRPr="00E7470D" w:rsidRDefault="00E7470D" w:rsidP="00E7470D">
            <w:pPr>
              <w:numPr>
                <w:ilvl w:val="0"/>
                <w:numId w:val="9"/>
              </w:numPr>
              <w:spacing w:before="100" w:beforeAutospacing="1" w:after="100" w:afterAutospacing="1" w:line="240" w:lineRule="auto"/>
              <w:rPr>
                <w:rFonts w:asciiTheme="majorHAnsi" w:eastAsia="Times New Roman" w:hAnsiTheme="majorHAnsi" w:cstheme="majorHAnsi"/>
                <w:sz w:val="20"/>
                <w:szCs w:val="20"/>
                <w:lang w:val="en-US"/>
              </w:rPr>
            </w:pPr>
            <w:r w:rsidRPr="00E7470D">
              <w:rPr>
                <w:rFonts w:asciiTheme="majorHAnsi" w:eastAsia="Times New Roman" w:hAnsiTheme="majorHAnsi" w:cstheme="majorHAnsi"/>
                <w:sz w:val="20"/>
                <w:szCs w:val="20"/>
                <w:lang w:val="en-US"/>
              </w:rPr>
              <w:t xml:space="preserve">Visitor brings their own mask </w:t>
            </w:r>
            <w:r w:rsidR="00020F5B">
              <w:rPr>
                <w:rFonts w:asciiTheme="majorHAnsi" w:eastAsia="Times New Roman" w:hAnsiTheme="majorHAnsi" w:cstheme="majorHAnsi"/>
                <w:sz w:val="20"/>
                <w:szCs w:val="20"/>
                <w:lang w:val="en-US"/>
              </w:rPr>
              <w:t>which</w:t>
            </w:r>
            <w:r w:rsidRPr="00E7470D">
              <w:rPr>
                <w:rFonts w:asciiTheme="majorHAnsi" w:eastAsia="Times New Roman" w:hAnsiTheme="majorHAnsi" w:cstheme="majorHAnsi"/>
                <w:sz w:val="20"/>
                <w:szCs w:val="20"/>
                <w:lang w:val="en-US"/>
              </w:rPr>
              <w:t xml:space="preserve"> must be worn at all times</w:t>
            </w:r>
            <w:r w:rsidR="00020F5B">
              <w:rPr>
                <w:rFonts w:asciiTheme="majorHAnsi" w:eastAsia="Times New Roman" w:hAnsiTheme="majorHAnsi" w:cstheme="majorHAnsi"/>
                <w:sz w:val="20"/>
                <w:szCs w:val="20"/>
                <w:lang w:val="en-US"/>
              </w:rPr>
              <w:t>.</w:t>
            </w:r>
          </w:p>
          <w:p w14:paraId="410868FD" w14:textId="77777777" w:rsidR="00E7470D" w:rsidRPr="00E7470D" w:rsidRDefault="00E7470D" w:rsidP="00100F2A">
            <w:pPr>
              <w:numPr>
                <w:ilvl w:val="0"/>
                <w:numId w:val="9"/>
              </w:numPr>
              <w:spacing w:before="100" w:beforeAutospacing="1" w:after="100" w:afterAutospacing="1" w:line="240" w:lineRule="auto"/>
              <w:rPr>
                <w:rFonts w:asciiTheme="majorHAnsi" w:eastAsia="Times New Roman" w:hAnsiTheme="majorHAnsi" w:cstheme="majorHAnsi"/>
                <w:sz w:val="20"/>
                <w:szCs w:val="20"/>
                <w:lang w:val="en-US"/>
              </w:rPr>
            </w:pPr>
            <w:r w:rsidRPr="00E7470D">
              <w:rPr>
                <w:rFonts w:asciiTheme="majorHAnsi" w:eastAsia="Times New Roman" w:hAnsiTheme="majorHAnsi" w:cstheme="majorHAnsi"/>
                <w:sz w:val="20"/>
                <w:szCs w:val="20"/>
                <w:lang w:val="en-US"/>
              </w:rPr>
              <w:t>Visitor must have a cell phone (Visitor will remain in their parked car until called to proceed.)</w:t>
            </w:r>
            <w:r w:rsidR="00020F5B">
              <w:rPr>
                <w:rFonts w:asciiTheme="majorHAnsi" w:eastAsia="Times New Roman" w:hAnsiTheme="majorHAnsi" w:cstheme="majorHAnsi"/>
                <w:sz w:val="20"/>
                <w:szCs w:val="20"/>
                <w:lang w:val="en-US"/>
              </w:rPr>
              <w:t>.</w:t>
            </w:r>
          </w:p>
          <w:p w14:paraId="7AB08095" w14:textId="77777777" w:rsidR="00E7470D" w:rsidRPr="00E7470D" w:rsidRDefault="00E7470D" w:rsidP="00E7470D">
            <w:pPr>
              <w:numPr>
                <w:ilvl w:val="0"/>
                <w:numId w:val="9"/>
              </w:numPr>
              <w:spacing w:before="100" w:beforeAutospacing="1" w:after="100" w:afterAutospacing="1" w:line="240" w:lineRule="auto"/>
              <w:rPr>
                <w:rFonts w:asciiTheme="majorHAnsi" w:eastAsia="Times New Roman" w:hAnsiTheme="majorHAnsi" w:cstheme="majorHAnsi"/>
                <w:sz w:val="20"/>
                <w:szCs w:val="20"/>
                <w:lang w:val="en-US"/>
              </w:rPr>
            </w:pPr>
            <w:r w:rsidRPr="00E7470D">
              <w:rPr>
                <w:rFonts w:asciiTheme="majorHAnsi" w:eastAsia="Times New Roman" w:hAnsiTheme="majorHAnsi" w:cstheme="majorHAnsi"/>
                <w:sz w:val="20"/>
                <w:szCs w:val="20"/>
                <w:lang w:val="en-US"/>
              </w:rPr>
              <w:t>NO PETS are welcome at this time</w:t>
            </w:r>
            <w:r w:rsidR="00020F5B">
              <w:rPr>
                <w:rFonts w:asciiTheme="majorHAnsi" w:eastAsia="Times New Roman" w:hAnsiTheme="majorHAnsi" w:cstheme="majorHAnsi"/>
                <w:sz w:val="20"/>
                <w:szCs w:val="20"/>
                <w:lang w:val="en-US"/>
              </w:rPr>
              <w:t>.</w:t>
            </w:r>
          </w:p>
          <w:p w14:paraId="6041C9B1" w14:textId="77777777" w:rsidR="00E7470D" w:rsidRPr="00E7470D" w:rsidRDefault="00E7470D" w:rsidP="00E7470D">
            <w:pPr>
              <w:numPr>
                <w:ilvl w:val="0"/>
                <w:numId w:val="9"/>
              </w:numPr>
              <w:spacing w:before="100" w:beforeAutospacing="1" w:after="100" w:afterAutospacing="1" w:line="240" w:lineRule="auto"/>
              <w:rPr>
                <w:rFonts w:asciiTheme="majorHAnsi" w:eastAsia="Times New Roman" w:hAnsiTheme="majorHAnsi" w:cstheme="majorHAnsi"/>
                <w:sz w:val="20"/>
                <w:szCs w:val="20"/>
                <w:lang w:val="en-US"/>
              </w:rPr>
            </w:pPr>
            <w:r w:rsidRPr="00E7470D">
              <w:rPr>
                <w:rFonts w:asciiTheme="majorHAnsi" w:eastAsia="Times New Roman" w:hAnsiTheme="majorHAnsi" w:cstheme="majorHAnsi"/>
                <w:sz w:val="20"/>
                <w:szCs w:val="20"/>
                <w:lang w:val="en-US"/>
              </w:rPr>
              <w:t>NO exchange</w:t>
            </w:r>
            <w:r w:rsidR="00020F5B">
              <w:rPr>
                <w:rFonts w:asciiTheme="majorHAnsi" w:eastAsia="Times New Roman" w:hAnsiTheme="majorHAnsi" w:cstheme="majorHAnsi"/>
                <w:sz w:val="20"/>
                <w:szCs w:val="20"/>
                <w:lang w:val="en-US"/>
              </w:rPr>
              <w:t xml:space="preserve"> or gift</w:t>
            </w:r>
            <w:r w:rsidRPr="00E7470D">
              <w:rPr>
                <w:rFonts w:asciiTheme="majorHAnsi" w:eastAsia="Times New Roman" w:hAnsiTheme="majorHAnsi" w:cstheme="majorHAnsi"/>
                <w:sz w:val="20"/>
                <w:szCs w:val="20"/>
                <w:lang w:val="en-US"/>
              </w:rPr>
              <w:t xml:space="preserve"> of items can happen at this time</w:t>
            </w:r>
            <w:r w:rsidR="00020F5B">
              <w:rPr>
                <w:rFonts w:asciiTheme="majorHAnsi" w:eastAsia="Times New Roman" w:hAnsiTheme="majorHAnsi" w:cstheme="majorHAnsi"/>
                <w:sz w:val="20"/>
                <w:szCs w:val="20"/>
                <w:lang w:val="en-US"/>
              </w:rPr>
              <w:t>.</w:t>
            </w:r>
          </w:p>
          <w:p w14:paraId="56E364FD" w14:textId="77777777" w:rsidR="00E7470D" w:rsidRPr="00E7470D" w:rsidRDefault="00E7470D" w:rsidP="00E7470D">
            <w:pPr>
              <w:numPr>
                <w:ilvl w:val="0"/>
                <w:numId w:val="9"/>
              </w:numPr>
              <w:spacing w:before="100" w:beforeAutospacing="1" w:after="100" w:afterAutospacing="1" w:line="240" w:lineRule="auto"/>
              <w:rPr>
                <w:rFonts w:asciiTheme="majorHAnsi" w:eastAsia="Times New Roman" w:hAnsiTheme="majorHAnsi" w:cstheme="majorHAnsi"/>
                <w:sz w:val="20"/>
                <w:szCs w:val="20"/>
                <w:lang w:val="en-US"/>
              </w:rPr>
            </w:pPr>
            <w:r w:rsidRPr="00E7470D">
              <w:rPr>
                <w:rFonts w:asciiTheme="majorHAnsi" w:eastAsia="Times New Roman" w:hAnsiTheme="majorHAnsi" w:cstheme="majorHAnsi"/>
                <w:sz w:val="20"/>
                <w:szCs w:val="20"/>
                <w:lang w:val="en-US"/>
              </w:rPr>
              <w:t>2 Visitors - living in same household per visit</w:t>
            </w:r>
            <w:r w:rsidR="00020F5B">
              <w:rPr>
                <w:rFonts w:asciiTheme="majorHAnsi" w:eastAsia="Times New Roman" w:hAnsiTheme="majorHAnsi" w:cstheme="majorHAnsi"/>
                <w:sz w:val="20"/>
                <w:szCs w:val="20"/>
                <w:lang w:val="en-US"/>
              </w:rPr>
              <w:t>.</w:t>
            </w:r>
          </w:p>
          <w:p w14:paraId="6CA62802" w14:textId="77777777" w:rsidR="00447B98" w:rsidRDefault="00950F78" w:rsidP="00020F5B">
            <w:pPr>
              <w:shd w:val="clear" w:color="auto" w:fill="FFFFFF"/>
              <w:spacing w:line="240" w:lineRule="auto"/>
              <w:ind w:right="75"/>
              <w:rPr>
                <w:rFonts w:asciiTheme="majorHAnsi" w:eastAsia="Calibri" w:hAnsiTheme="majorHAnsi" w:cstheme="majorHAnsi"/>
                <w:color w:val="313131"/>
                <w:sz w:val="20"/>
                <w:szCs w:val="20"/>
              </w:rPr>
            </w:pPr>
            <w:r w:rsidRPr="00020F5B">
              <w:rPr>
                <w:rFonts w:asciiTheme="majorHAnsi" w:eastAsia="Calibri" w:hAnsiTheme="majorHAnsi" w:cstheme="majorHAnsi"/>
                <w:color w:val="313131"/>
                <w:sz w:val="20"/>
                <w:szCs w:val="20"/>
              </w:rPr>
              <w:t xml:space="preserve">Furniture used for external visits </w:t>
            </w:r>
            <w:r w:rsidR="00E7470D" w:rsidRPr="00020F5B">
              <w:rPr>
                <w:rFonts w:asciiTheme="majorHAnsi" w:eastAsia="Calibri" w:hAnsiTheme="majorHAnsi" w:cstheme="majorHAnsi"/>
                <w:color w:val="313131"/>
                <w:sz w:val="20"/>
                <w:szCs w:val="20"/>
              </w:rPr>
              <w:t>will</w:t>
            </w:r>
            <w:r w:rsidRPr="00020F5B">
              <w:rPr>
                <w:rFonts w:asciiTheme="majorHAnsi" w:eastAsia="Calibri" w:hAnsiTheme="majorHAnsi" w:cstheme="majorHAnsi"/>
                <w:color w:val="313131"/>
                <w:sz w:val="20"/>
                <w:szCs w:val="20"/>
              </w:rPr>
              <w:t xml:space="preserve"> be appropriately disinfected between visits. </w:t>
            </w:r>
          </w:p>
          <w:p w14:paraId="3D59B65C" w14:textId="77777777" w:rsidR="00777DB5" w:rsidRPr="00020F5B" w:rsidRDefault="00777DB5" w:rsidP="00020F5B">
            <w:pPr>
              <w:shd w:val="clear" w:color="auto" w:fill="FFFFFF"/>
              <w:spacing w:line="240" w:lineRule="auto"/>
              <w:ind w:right="75"/>
              <w:rPr>
                <w:rFonts w:asciiTheme="majorHAnsi" w:eastAsia="Calibri" w:hAnsiTheme="majorHAnsi" w:cstheme="majorHAnsi"/>
                <w:color w:val="313131"/>
                <w:sz w:val="20"/>
                <w:szCs w:val="20"/>
              </w:rPr>
            </w:pPr>
          </w:p>
          <w:p w14:paraId="35B5B4F9" w14:textId="77777777" w:rsidR="00447B98" w:rsidRPr="00E7470D" w:rsidRDefault="00950F78" w:rsidP="00020F5B">
            <w:pPr>
              <w:widowControl w:val="0"/>
              <w:shd w:val="clear" w:color="auto" w:fill="FFFFFF"/>
              <w:spacing w:after="200" w:line="240" w:lineRule="auto"/>
              <w:rPr>
                <w:rFonts w:asciiTheme="majorHAnsi" w:eastAsia="Calibri" w:hAnsiTheme="majorHAnsi" w:cstheme="majorHAnsi"/>
                <w:color w:val="434343"/>
                <w:sz w:val="20"/>
                <w:szCs w:val="20"/>
              </w:rPr>
            </w:pPr>
            <w:r w:rsidRPr="00100F2A">
              <w:rPr>
                <w:rFonts w:asciiTheme="majorHAnsi" w:eastAsia="Calibri" w:hAnsiTheme="majorHAnsi" w:cstheme="majorHAnsi"/>
                <w:color w:val="313131"/>
                <w:sz w:val="20"/>
                <w:szCs w:val="20"/>
              </w:rPr>
              <w:t>The visitor must wear a face mask or covering for the duration of the visit.</w:t>
            </w:r>
            <w:r w:rsidR="00020F5B">
              <w:rPr>
                <w:rFonts w:asciiTheme="majorHAnsi" w:eastAsia="Calibri" w:hAnsiTheme="majorHAnsi" w:cstheme="majorHAnsi"/>
                <w:color w:val="313131"/>
                <w:sz w:val="20"/>
                <w:szCs w:val="20"/>
              </w:rPr>
              <w:t xml:space="preserve"> </w:t>
            </w:r>
            <w:r w:rsidRPr="00100F2A">
              <w:rPr>
                <w:rFonts w:asciiTheme="majorHAnsi" w:eastAsia="Calibri" w:hAnsiTheme="majorHAnsi" w:cstheme="majorHAnsi"/>
                <w:color w:val="313131"/>
                <w:sz w:val="20"/>
                <w:szCs w:val="20"/>
              </w:rPr>
              <w:t> All staff and the resident must wear a surgical or cloth mask unless medically contraindicated.  </w:t>
            </w:r>
          </w:p>
        </w:tc>
      </w:tr>
    </w:tbl>
    <w:p w14:paraId="0D943761" w14:textId="77777777" w:rsidR="00447B98" w:rsidRDefault="00447B98" w:rsidP="00A20C97">
      <w:pPr>
        <w:spacing w:line="240" w:lineRule="auto"/>
      </w:pPr>
      <w:bookmarkStart w:id="0" w:name="_GoBack"/>
      <w:bookmarkEnd w:id="0"/>
    </w:p>
    <w:sectPr w:rsidR="00447B98" w:rsidSect="00100F2A">
      <w:pgSz w:w="15840" w:h="12240" w:orient="landscape"/>
      <w:pgMar w:top="432" w:right="432" w:bottom="432"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679AB"/>
    <w:multiLevelType w:val="multilevel"/>
    <w:tmpl w:val="E20C8AF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 w15:restartNumberingAfterBreak="0">
    <w:nsid w:val="17FE10D7"/>
    <w:multiLevelType w:val="multilevel"/>
    <w:tmpl w:val="6CA0D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ED0CAA"/>
    <w:multiLevelType w:val="multilevel"/>
    <w:tmpl w:val="EFE81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E03D50"/>
    <w:multiLevelType w:val="multilevel"/>
    <w:tmpl w:val="BFEC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E14DB3"/>
    <w:multiLevelType w:val="multilevel"/>
    <w:tmpl w:val="14A090D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55394E"/>
    <w:multiLevelType w:val="multilevel"/>
    <w:tmpl w:val="354E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3279CB"/>
    <w:multiLevelType w:val="multilevel"/>
    <w:tmpl w:val="57A4A4AC"/>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7" w15:restartNumberingAfterBreak="0">
    <w:nsid w:val="79A9271C"/>
    <w:multiLevelType w:val="multilevel"/>
    <w:tmpl w:val="42203BC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7CCE48C8"/>
    <w:multiLevelType w:val="hybridMultilevel"/>
    <w:tmpl w:val="3320B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2"/>
  </w:num>
  <w:num w:numId="6">
    <w:abstractNumId w:val="0"/>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B98"/>
    <w:rsid w:val="00020F5B"/>
    <w:rsid w:val="00075A95"/>
    <w:rsid w:val="000B6413"/>
    <w:rsid w:val="00100F2A"/>
    <w:rsid w:val="00295E55"/>
    <w:rsid w:val="003C1077"/>
    <w:rsid w:val="003F7BA1"/>
    <w:rsid w:val="00447B98"/>
    <w:rsid w:val="00523F3B"/>
    <w:rsid w:val="005F4BD1"/>
    <w:rsid w:val="006D3CE0"/>
    <w:rsid w:val="00777DB5"/>
    <w:rsid w:val="00846771"/>
    <w:rsid w:val="0094682B"/>
    <w:rsid w:val="00950F78"/>
    <w:rsid w:val="009B36ED"/>
    <w:rsid w:val="009D0D0B"/>
    <w:rsid w:val="00A20C97"/>
    <w:rsid w:val="00B908F5"/>
    <w:rsid w:val="00E2305F"/>
    <w:rsid w:val="00E7470D"/>
    <w:rsid w:val="00E86C8D"/>
    <w:rsid w:val="00FA23DA"/>
    <w:rsid w:val="00FF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2A4D2D"/>
  <w15:docId w15:val="{35F92BD5-7B76-41C0-B27E-78AC9C2D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9D0D0B"/>
    <w:rPr>
      <w:color w:val="0000FF"/>
      <w:u w:val="single"/>
    </w:rPr>
  </w:style>
  <w:style w:type="paragraph" w:styleId="ListParagraph">
    <w:name w:val="List Paragraph"/>
    <w:basedOn w:val="Normal"/>
    <w:uiPriority w:val="34"/>
    <w:qFormat/>
    <w:rsid w:val="003F7BA1"/>
    <w:pPr>
      <w:ind w:left="720"/>
      <w:contextualSpacing/>
    </w:pPr>
  </w:style>
  <w:style w:type="paragraph" w:styleId="NormalWeb">
    <w:name w:val="Normal (Web)"/>
    <w:basedOn w:val="Normal"/>
    <w:uiPriority w:val="99"/>
    <w:semiHidden/>
    <w:unhideWhenUsed/>
    <w:rsid w:val="00E747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5F4B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458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ronavirus.ohio.gov/wps/portal/gov/covid-19/resources/news-releases-news-you-can-use/covid-19-news-052820" TargetMode="External"/><Relationship Id="rId3" Type="http://schemas.openxmlformats.org/officeDocument/2006/relationships/settings" Target="settings.xml"/><Relationship Id="rId7" Type="http://schemas.openxmlformats.org/officeDocument/2006/relationships/hyperlink" Target="https://www.signupgenius.com/go/20f0b4fadab2aa1fb6-stephen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Tansey, Jo</dc:creator>
  <cp:lastModifiedBy>Tarsitano, Michele</cp:lastModifiedBy>
  <cp:revision>3</cp:revision>
  <dcterms:created xsi:type="dcterms:W3CDTF">2020-06-30T20:28:00Z</dcterms:created>
  <dcterms:modified xsi:type="dcterms:W3CDTF">2020-07-02T21:28:00Z</dcterms:modified>
</cp:coreProperties>
</file>